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«СЕВЕР-НЕФТЬ» (далее – общество) обратилось в Арбитражный суд города Москвы с заявлением к Инспекции Федеральной налоговой службы № 33 по г. Москве (далее – инспекция) о признании незаконным отказа в возврате излишне уплаченного налога на доходы физических лиц (далее – НДФЛ) в размере 4 559 732 рублей, выраженного в решении от 30.07.2019 № 2240 об отказе в возврате излишне уплаченного НДФЛ, и об обязании устранить допущенные нарушения путем принятия решения о возврате излишне уплаченного НДФЛ в размере 4 559 732 рублей. Решением Арбитражного суда города Москвы от 26.02.2020, оставленным без изменения постановлением Девятого арбитражного апелляционного суда от 15.06.2020, обществу отказано в удовлетворении заявленных требований. Арбитражный суд Московского округа постановлением от 20.08.2020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обжалуемых судебных актов, решением Арбитражного суда города Москвы от 04.05.2017 по делу № А40-16202/15-175-91Б сделки общества по перечислению денежных средств в пользу ФИО1 в период с 10.02.2012 по 30.01.2013 в общей сумме 12 496 652рублей 58 копеек и в пользу ФИО1 в период с 10.02.2012 по 12.07.2013 в общей сумме 25 064 560 рублей признаны недействительными. Оспариваемым решением инспекции обществу отказано в возврате излишне уплаченного НДФЛ, а также обществу сообщено, что рассмотреть вопрос о возврате НДФЛ возможно только после представления обществом документов, подтверждающих возврат ФИО1 и ФИО1 денежных средств обществу и представления корректирующих справок по форме 2-НДФЛ за 2012, 2013г. на Голубовича Алексея Николаевича и Голубовича Александра Николаевича. Оценив представленные в материалы дела доказательства и установив, что по состоянию на 17.02.2020 обществом не представлены в инспекцию доказательства фактического возврата ФИО1 и ФИО1 обществу денежных средств в размере 37 561 212 рублей 58 копеек по сделке, признанной недействительной, последствия недействительности сделки не применены, руководствуясь нормами Налогового кодекса Российской Федерации, суды пришли к выводу о том, что до момента фактического возврата обществу денежных средств в указанном размере переплаты по НДФЛ не возникает.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решение инспекции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тем, что на момент принятия инспекцией оспариваемого решения спорная переплата по НДФЛ не возникла. Доказательств, подтверждающих фактический возврат указанными лицами обществу денежных средств в размере 37 561 212 рублей 58 копеек по сделке, признанной недействительной, обществом не представлено.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к/у "СЕВЕР-НЕФТЬ" Буник Екатерина Игоревна (подробнее) ООО "Север-Нефть" (подробнее) Ответчики: Инспекция Федеральной налоговой службы №33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