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временный управляющий должником ФИО1 (далее – временный управляющий) обратился в суд с заявлением о признании недействительными решений собрания его кредиторов от 15.09.2017, проведённого конкурсными кредиторами. Определением Арбитражного суда Ростовской области от 20.11.2017 в удовлетворении заявленного требования отказано. Постановлением Пятнадцатого арбитражного апелляционного суда от 21.12.2017 вышеуказанное определение отменено, требования удовлетворены: решении собрания конкурсных кредиторов от 15.09.2017 признаны недействительными, как принятые с нарушением положений статьей 13, 14 Федерального закона от 26.10.2002 № 127-ФЗ «О несостоятельности (банкротстве)». Не согласившись с названным постановлением суда апелляционной инстанции, конкурсные кредиторы обратились в Верховный Суд Российской Федерации с кассационной жалобой, одновременно ходатайствуя о приостановлении его исполнения до окончания производства по кассационной жалобе.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заявленного ходатайства заявители ссылаются на обстоятельства затруднительности поворота исполнения обжалуемого судебного акта вследствие возможного возложения обязанностей конкурсного управляющего должника на временного управляющего. Изучив ходатайство, суд считает его не подлежащим удовлетворению, поскольку заявителями не подтверждено наличие обстоятельств, которые в соответствии с частями 3, 4 статьи 291.6 Арбитражного процессуального кодекса Российской Федерации являются основанием для приостановления исполнения оспариваемого судебного акта. Обжалуемое заявителями постановление Пятнадцатого арбитражного апелляционного суда от 21.12.2017 не предусматривает какого-либо исполнения, в связи с чем, оснований для удовлетворения не имеется. На основании изложенного, заявленное ходатайство удовлетворению не подлежит.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«Прогрессор», акционерного общества «Чешский экспортный банк», акционерного общества «ГЛОБЭКСБАНК», открытого акционерного общества НПК «Эском» и публичного акционерного общества «Банк ЗЕНИТ» о приостановлении исполнения постановления Пятнадцатого арбитражного апелляционного суда от 21.12.2017 по делу № А53-25780/2015 Арбитражного суда Ростовской области отказать. Судья Верховного Суда Российской Федерации Е.С. Корнелюк Суд: Верховный Суд РФ (подробнее) Истцы: BT-Wolfgang Binder GmbH (подробнее) GPS Glasproduktions-Servise GmbH (подробнее) АО Банк ЗЕНИТ (Публичное) (подробнее) АО "Гранд Инвест Банк" (подробнее) АО коммерческий банк "ГЛОБЭКС" (подробнее) ЗАО "ЗАВОД КОВРОВСКИЙ ДОЛОМИТ МОЛОТЫЙ" (подробнее) КОМПАНИЯ МЕРАБЛ ХОЛДИНГС ЛТД. (подробнее) Компания "ТИАМАСАС" (подробнее) МУП "Горводоканал" г.Новочеркасска (подробнее) ОАО "КОВРОВСКОЕ КАРЬЕРОУПРАВЛЕНИЕ" (подробнее) ОАО "Нарзан" (подробнее) ОАО научно-производственный концерн "Эском" (подробнее) ООО "Teplotechna - Prima", s.r.o. (подробнее) ООО "Алдар" (подробнее) ООО "АТИО" (подробнее) ООО "Газпром межрегионгаз Ростов-на-Дону" (подробнее) ООО "Гарант Энерго" (подробнее) ООО "Гардиан Стекло Ростов" (подробнее) ООО "ДОН - АВТО КОМПАНИ Л.Т.Д." (подробнее) ООО " Европолимер" (подробнее) ООО "Метахимсервис" (подробнее) ООО "МИНЕРАЛ ИМПЭКС" (подробнее) ООО "ОйлГасСервис" (подробнее) ООО "Пивоваренная компания "Балтика" (подробнее) ООО "Прогрессор" (подробнее) ООО "Производственно-коммерческая фирма "Мегапром" (подробнее) ООО "Простор" (подробнее) ООО "ПСИ" (подробнее) ООО "СБК Уран" (подробнее) ООО "СПСР-ЭКСПРЕСС" (подробнее) ООО ТК "Вишневогорский ГОК" (подробнее) ООО "ТОРГОВЫЙ ДОМ "ШЕБЕКИНСКИЙ КАРТОН" (подробнее) ООО "ТРИАЛ ЭНЕРГО" (подробнее) ООО "ЭНЕРГОКОМ" (подробнее) ООО "Эскорт" (подробнее) ООО "Эталон" (подробнее) ПАО "ГАЗПРОМ ГАЗОРАСПРЕДЕЛЕНИЕ РОСТОВ-НА-ДОНУ" (подробнее) ПАО "ДОНСКОЙ КОММЕРЧЕСКИЙ БАНК" (подробнее) ПАО "МЕЖРЕГИОНАЛЬНАЯ РАСПРЕДЕЛИТЕЛЬНАЯ СЕТЕВАЯ КОМПАНИЯ ЮГА" (подробнее) Сбербанк России (подробнее) УФНС России по РО (подробнее) Ответчики: АО ФИРМА "АКТИС" (подробнее) Иные лица: Акционерное общество "Чесшский экспортный банк" (подробнее) АО БАНК ЗЕНИТ ПУБЛИЧНОЕ (подробнее) АО "Глобэксбанк" (подробнее) АО коммерческий банк "Глобэкс (подробнее) АО "Чешский экспортный банк" (подробнее) ИП Кирпа Станислав Семенович (подробнее) Компания "ТИАМА САС" (подробнее) компания "ТИАМА САС"(Tiama SAS) (подробнее) Конкурсный управляющий Ботвиньев Алексей Вячеславович (подробнее) Московская саморегулируемая организация профессиональных арбитражных управляющих (подробнее) Некоммерческое партнерство "Евросибирская саморегулируемая организация арбитражных управляющих" (подробнее) Некоммерческое партнерство "Объединение арбитражных управляющих "Авангард" (подробнее) НП "Межрегиональная Северо-Кавказская саморегулируемая организация профессиональных арбитражных управляющих "Содружество" (подробнее) НП Саморегулируемая организация профессиональных арбитражных управляющих ЦФО (подробнее) ОАО "ГАЗПРОМ ГАЗОРАСПРЕДЕЛЕНИЕ РОСТОВ-НА-ДОНУ" (подробнее) ООО "Teplotechna-Prima" s.r.o. (подробнее) ООО "Алекс Трейд" (подробнее) ООО "СБК-Уран" (подробнее) ООО "Эском" (подробнее) ПАО "Банк Зенит" (подробнее) ПАО "Сбербанк России" (подробнее) Росреестр (подробнее) ТНС энерго Ромтов-на-Дону (подробнее) УФНС по РО (подробнее) ФНС г. Москва (подробнее) Судьи дела: Корнелюк Е.С. (судья) (подробнее) Последние документы по делу: Определение от 27 октября 2020 г. по делу № А53-25780/2015 Определение от 18 июня 2020 г. по делу № А53-25780/2015 Определение от 15 мая 2020 г. по делу № А53-25780/2015 Определение от 19 сентября 2018 г. по делу № А53-25780/2015 Определение от 22 марта 2018 г. по делу № А53-25780/2015 Определение от 26 января 2018 г. по делу № А53-25780/2015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