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управление Федеральной службы по надзору в сфере природопользования по Республике Коми и Ненецкому автономному округу (далее – административный орган) обратилось в Арбитражный суд Республики Коми с заявлением о привлечении общества с ограниченной ответственностью «ЛУКОЙЛ-Коми» (далее – общество) к административной ответственности, предусмотренной частью 2 статьи 14.1 Кодекса Российской Федерации об административных правонарушениях (далее – КоАП РФ). Решением Арбитражного суда Республики Коми от 24.12.2019, оставленным без изменения постановлением Второго арбитражного апелляционного суда от 04.03.2020, общество привлечено к административной ответственности, предусмотренной частью 2 статьи 14.1 КоАП РФ, с назначением наказания в виде административного штрафа в размере 40 000 рублей. Арбитражный суд Волго-Вятского округа постановлением от 16.06.2020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осуществления обществом деятельности по размещению отходов III и IV классов опасности на спорных отвалах в отсутствие соответствующей лицензии,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общество к административной ответственности, предусмотренной частью 2 статьи 14.1 КоАП РФ, назначив наказание в виде административного штрафа в размере 40 000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в том числе относительно квалификации противоправного деяния.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Межрегиональное управление Федеральной службы по надзору в сфере природопользования (Росприроднадзор) по Республике Коми и Ненецкому автономному округу (подробнее) Ответчики: ООО "ЛУКОЙЛ-Коми"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