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обратилась в суд с заявлением о признании недействительным договора дарения земельного участка от 06.11.2014, применении последствий недействительности сделки в виде возврата ФИО3 в конкурсную массу должника 1/4 доли в праве общей долевой собственности на земельный участок площадью 16 200 кв. м, кадастровый номер 61:02:0600005:3983, расположенный по адресу: Россия, Ростовская область, Аксайский район, п. Темерницкий, за чертой населенного пункта, с северной стороны за полем № 5. Определением Арбитражного суда Ростовской области от 27.09.2019, оставленным без изменения постановлением Пятнадцатого арбитражного апелляционного суда от 22.11.2019, заявление удовлетворено. Постановлением Арбитражного суда Северо-Кавказского округа от 22.06.2020 указанные судебные акты отменены, обособленный спор направлен на новое рассмотрение в Арбитражный суд Ростовской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статьёй 572 Гражданского кодекса Российской Федерации, пунктом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пунктами 4, 6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 из того, что изложенные в них выводы основаны на неполном выяснении фактических обстоятельств дела, имеющихся в нём доказательств, заслуживающих внимания, однако не получивших надлежащей оценки, доводов сторон.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Довод заявителя о сделанных судами противоположных выводах при рассмотрении иного обособленного спора по обжалованию аналогичного договора дарения в праве общей собственности на земельный участок от 06.11.2014 (постановление Арбитражного суда Северо-Кавказского округа от 25.06.2020 по делу № А53-35249/2018) подлежат отклонению, поскольку при его рассмотрении суды исследовали именно те существенные обстоятельства и аргументы сторон, которые в рамках настоящего спора надлежащей правовой оценки не получили.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"Банк Русский Стандарт" (подробнее) АО Коммерческий банк "ЛОКО-Банк" (подробнее) ПАО "Сбербанк России" (подробнее) Управление Федеральной налоговой службы России по Ростовской области (подробнее) Иные лица: АССОЦИАЦИЯ САМОРЕГУЛИРУЕМАЯ ОРГАНИЗАЦИЯ "ОБЪЕДИНЕНИЕ АРБИТРАЖНЫХ УПРАВЛЯЮЩИХ "ЛИДЕР" (подробнее) Росреестр по РО (подробнее) УПРАВЛЕНИЕ ОБРАЗОВАНИЯ АДМИНИСТРАЦИИ АКСАЙСКОГО РАЙОНА (подробнее) УФНС России по РО (подробнее) УФССП РФ по РО (подробнее) Финансовый управляющий Михайлова Ольга Ивановна (подробнее) Судьи дела: Корнелюк Е.С. (судья) (подробнее) Последние документы по делу: Определение от 26 октября 2020 г. по делу № А53-35249/2018 Определение от 28 сентября 2020 г. по делу № А53-35249/2018 Показать все документы по этому делу Судебная практика по: По договору дарения Судебная практика по применению нормы ст. 572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