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3 разбирательства в связи с необходимостью представления ею дополнительных доказательств, при совершении иных процессуальных действий. Поскольку представители участвующих в деле лиц не явились в судебное заседание и без их участия невозможно рассмотрение настоящего спора, судебная коллегия считает необходимым отложить судебное разбирательство по настоящему делу. На основании изложенного и руководствуясь статьей 158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кассационных жалоб индивидуального предпринимателя Джуликяна Армена Айковича и индивидуального предпринимателя Муталлапова Нурани Саитгалиевича на решение Арбитражного суда Саратовской области от 03.07.2019 и постановление Арбитражного суда Поволжского округа от 08.11.2019 по делу № А57-26100/2018 отложить на 10 декабря 2020 года на 11 часов 00 минут в помещении суда по адресу: Москва, Поварская улица, д. 15, зал № 3048 (подъезд 5). Председательствующий-судья Н.С. Чучунова судья О.В. Киселева судья Г.Г. Попова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