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ФИО2 обратились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«КИНГ» (далее – Общество), ФИО3, ФИО4: - о признании недействительными решений общего собрания участников Общества, оформленных протоколом от 21.06.2006 № 1, протоколом от 11.07.2006 № 2; - о признании недействительной сделки по продаже доли Общества (25%, номинальной стоимостью 2 500 руб.) ФИО3, заключенную в соответствии с протоколом № 2 общего собрания участников; - о признании за ФИО2 права собственности на долю в уставном капитале Общества в размере 12,5%, номинальной стоимостью 1 250 руб. и за ФИО1 – 12,5%, номинальной стоимостью 1 250 руб. К участию в деле в качестве третьего лица, не заявляющего самостоятельных требований относительно предмета спора, привлечена Межрайонная инспекция Федеральной налоговой службы России № 16 по Новосибирской области (далее – Инспекция). Решением Арбитражного суда Новосибирской области от 29.10.2019, оставленным без изменения постановлением Седьмого арбитражного апелляционного суда от 03.02.2020 и постановлением Арбитражного суда Западно-Сибирского округа от 22.06.2020, в удовлетворении требований отказано. В кассационной жалобе, поданной в Верховный Суд Российской Федерации, заявители просят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заявители указывает на ошибочность выводов судов о пропуске истцами срока исковой давности. Факт принятия истцами наследства, в том числе доли в уставном капитале Общества, установлен судебным актом. Истцы утратили долю в уставном помимо своей воли.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19.12.2002; его участниками (учредителями) являлись: ФИО5, Оганисян Сурик Азбекович, ФИО7, ФИО3, каждому из которых принадлежала доля в уставном капитале в размере 25%, номинальной стоимостью 2 500 руб. На момент рассмотрения спора участниками Общества являлись ФИО7 с долей в размере 20% номинальной стоимостью 2 000 руб.; ФИО3 с долей в размере 80% номинальной стоимостью 8 000 руб. ФИО8 умер 05.08.2005 (свидетельство о смерти &lt;...&gt;). Как установили суды, ФИО1 являлась женой ФИО8, а ФИО2 его сыном. Постановлением нотариуса от 24.10.2017 приостановлена выдача свидетельства о праве на наследство в связи с тем, что заявителями пропущен установленный законом срок для принятия наследства, а также не представлено доказательств, свидетельствующих о фактическим его принятии. Решением Первомайского районного суда г. Новосибирска от 25.11.2017 по делу № 2-1224/2017 установлен факт принятия наследства ФИО1, ФИО2 после смерти ФИО8. Судом общей юрисдикции установлено, что после смерти ФИО8 его сын ФИО8 и жена ФИО1 не обратились в шестимесячный срок к нотариусу для оформления наследства, при этом фактически приняли его, вступив во владение имуществом. В ходе производства по делу № 2-1224/2017 в Первомайском районном суде в материалы дела поступили сведения из Инспекции о том, что наследодатель Оганисян С.А. до 04.08.2005 являлся учредителем Общества с долей в уставном капитале 25% номинальной стоимостью 2 500 руб. В судебном заседании по делу № 2-1224/2017 Обществом и Инспекцией представлены в материалы дела копии протоколов от 21.06.2006 № 1 и от 11.07.2006 № 2. 21.06.2006 участниками Общества проведено собрание, по результатам которого доля ФИО8 в размере 25% передана юридическому лицу. Участниками собрания 11.07.2006 принято решение, согласно которому доля ФИО8 в размере 25% после передачи Обществу была продана ФИО3 После вступления решения в законную силу истцы обратились к нотариусу ФИО9 по вопросу выдачи свидетельства о праве на наследство по закону умершего 04.08.2005 ФИО8 Постановлением нотариуса от 25.04.2018 приостановлена выдача свидетельства о праве на наследство по закону с указанием на невозможность определения состава наследственного имущества до предоставления документов, подтверждающих принадлежность ФИО8 доли в уставном капитале Общества. Указанные обстоятельства послужили основанием для обращения истцов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 , 196 , 199 , 200 Гражданского кодекса Российской Федерации (далее – Гражданский кодекс),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по основанию истечения срока исковой давности. При этом судебные инстанции исходили из того, что при должной степени разумности и осмотрительности истцы могли узнать о нарушении своих прав значительно раньше указанного ими срока (ноябрь 2017 года), а именно с момента внесения сведений в Единый государственный реестр юридических лиц сведений об исключении ФИО8 из состава участников Общества (03.07.2006) и перераспределения долей (19.07.2006), но не позднее 01.05.2007 (истечение 4-х месяцев с момента окончания 2006 финансового года), тогда как с настоящим иском обратились в арбитражный суд только 13.12.2018. Апелляционным и окружным судами обосновано отмечено, что решение о передаче доли Обществу принято по истечении более чем 10 месяцев с момента смерти ФИО8, признав, что данное обстоятельство исключает сомнения в недобросовестности иных участников юридического лица, которые выдержав шестимесячный срок для принятия наследства после его открытия, приняли такое решение в целях обеспечения деятельности хозяйствующего субъекта.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ФИО1,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Оганисян Ольга Викторовна, Оганисян Артур Суренович (подробнее) Ответчики: ООО "Кинг" (подробнее) Иные лица: Арбитражный суд Западно-Сибирского округа (подробнее) ООО Независимое экспертное бюро "ВЕТО" эксперт Симакова Елизавета Сергеевна (подробнее) Седьмой арбитражный апелляционный суд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