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13.01.2020, оставленным без изменения постановлением Одиннадцатого арбитражного апелляционного суда от 24.03.2020 и постановлением Арбитражного суда Поволжского округа от 16.06.2020,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 и направить дело на новое рассмотрение в суд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 и установлено судами, в производстве судебного пристава-исполнителя находится исполнительное производство № 26934/18/63051-ИП, возбужденное 24.08.2018 на основании исполнительного листа серии ФС № 026526903, выданного Арбитражным судом Забайкальского края по делу № А78-2147/2016 о взыскании с ФИО3 в пользу ООО «Индоринжиниринг» 132 500 рублей. В ходе исполнительного производства судебным приставом- исполнителем направлены запросы в регистрирующие органы, банки, ГИБДД, ФНС, ПФР, Росреестр, к операторам сотовой связи. Согласно полученной информации, за должником имущество и транспортные средства не зарегистрированы, денежные средства на расчетных счетах в кредитных организациях отсутствуют. Кроме того, судебным приставом-исполнителем осуществлен выезд по месту регистрации должника и установлено, что должник по указанному адресу отсутствует. Судебным приставом-исполнителем 28.11.2019 вынесено постановление об обращении взыскания на заработную плату должника, направленное по месту его работы. Определением Арбитражного суда Забайкальского края от 14.11.2019 по делу № А78-2147/2016 произведена замена взыскателя на предпринимателя. Считая, что судебным приставом-исполнителем не осуществлены в полном объеме необходимые действия по розыску принадлежащего должнику имущества, предприниматель обратился в арбитражный суд с заявлением о признании незаконным бездействия судебного пристава-исполнителя.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21.07.1997 № 118-ФЗ «О судебных приставах», Федерального закона от 02.10.2007 № 229-ФЗ «Об исполнительном производстве», учитывая разъяснения, изложенные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об отсутствии оснований для удовлетворения требования предпринимателя. Судебные инстанции установили, что судебным приставом-исполнителем приняты все необходимые и возможные меры для исполнения судебного акта, незаконного бездействия в рамках возбужденного исполнительного производства не допущено. Доводы жалобы не подтверждают существенных нарушений норм материального и процессуального права, повлиявших на исход дела, по сути, сводятся к несогласию заявителя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Пляскин Сергей Сергеевич (подробнее) Ответчики: ОСП №2 города Сызрань УФССП России по Самарской области (подробнее) Судебный пристав-исполнитель ОСП №2 г. Сызрань УФССП России по Самарской области Ильина Наталья Валерьевна (подробнее) Управление ФССП России по Самарской области (подробнее) Иные лица: Арбитражный суд Поволжского округа (подробнее) Четвертый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