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«Управление федеральных автомобильных дорог «Черноморье» Федерального дорожного агентства обратилось в Арбитражный суд Саратовской области с иском о взыскании с индивидуального предпринимателя ФИО1 80 553 рублей в возмещение ущерба, наносимого автотранспортом, перевозящим тяжеловесные грузы, автомобильным дорогам. Решением Арбитражного суда Саратовской области от 26.11.2019 в удовлетворении иска отказано. Постановлением Двенадцатого арбитражного апелляционного суда от 27.01.2020 решение суда первой инстанции оставлено без изменения. Определением Арбитражного суда Поволжского округа от 25.06.2020 кассационная жалоба учреждения возвращена на основании пункта 2 части 1 статьи 281 Арбитражного процессуального кодекса Российской Федерации в связи с подачей жалобы по истечении срока, установленного для кассационного обжалования судебных актов, и отказом в удовлетворении ходатайства о его восстановлении. Арбитражный суд Поволжского округа определением от 22.07.2020 определение окружного суда оставил без изменения. Федеральное казенное учреждение «Управление федеральных дорог «Черноморье» Федерального дорожного агентства обратилось в Судебную коллегию по экономическим спорам Верховного Суда Российской Федерации с кассационной жалобой на определения окружного суда, ссылаясь на нарушения судом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Арбитражным судом Поволжского округа установлено, что, обратившись 09.06.2020 с кассационной жалобой на принятые по делу судебные акты, срок обжалования которых истек 27.03.2020, заявитель пропустил установленный двухмесячный месячный срок на обжалование. Отказывая в удовлетворении ходатайства о восстановлении пропущенного срока подачи кассационной жалобы, окружной суд оценил приведенные причины пропуска срока и пришел к выводу о том, что они не являются уважительными с учетом того, что срок совершения процессуальных действий пропущен учреждением в данном случае не в связи с введенными мерами по противодействию распространению новой коронавирусной инфекции, поскольку ограничительные меры были установлены на территории Краснодарского края с 31.03.2020, тогда как срок на обжалование судебных актов истек 27.03.2020. Проверив в порядке статей 286 , 287 , 291 АПК РФ законность вынесенного определения суда кассационной инстанции, Арбитражный суд Поволжского округа не усмотрел процессуальных нарушений и неправильного применения норм процессуального права при возвращении судом кассационной инстанции жалобы учреждения на основании пункта 2 части 1 статьи 281 АПК РФ, указав, что заявитель не представил каких-либо доводов и аргументов в подтверждение объективной невозможности подачи жалобы в срок до 27.03.2020, учитывая при этом, что заявитель является инициатором судебного спора, подателем апелляционной жалобы, следовательно, заинтересован в своевременном совершении всех процессуальных действий. Неправильного применения судом кассационной инстанции положений Арбитражного процессуального кодекса Российской Федерации не установлено. Доводы жалобы выводы суда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150 ,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«Управление федеральных дорог «Черноморье» Федерального дорожного агентства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ФКУ Упрдор "Черноморье" (подробнее) Ответчики: ИП Уланов Константин Борисович (подробнее) Иные лица: Арбитражный суд Саратовской области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