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18.11.2019 в удовлетворении заявленных требований отказано. Постановлением Двенадцатого арбитражного апелляционного суда от 03.03.2020, оставленным без изменения постановлением Арбитражного суда Поволжского округа от 28.05.2020, решение суда первой инстанции отменено в части отказа в удовлетворении требования ООО «ТрансАгент», решение управления от 04.04.2019 № 39-19/ов-т признано незаконным в части выводов о законном допуске к участию в конкурсе АО «Ершовское АТП» и АО «Хвалынское АТП» в составе простых товариществ. В остальной части решение суда оставлено без изменения. В кассационных жалобах, поданных в Верховный Суд Российской Федерации, антимонопольный орган и ООО ТК «Дилижанс-2» просят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Рассматривая спор в части требований ООО ТК «Дилижанс-2», суды первой и апелляционной инстанций, оценив представленные в материалы дела доказательства, руководствуясь положениями статьи 18.1 Федерального закона от 26.07.2006 № 135-ФЗ «О защите конкуренции», статей 167 , 447 - 449 Гражданского кодекса Российской Федерации, статей 19, 23, 24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Закон № 220-ФЗ), статьи 48 Федерального закона от 06.10.2003 № 131-ФЗ «Об общих принципах организации местного самоуправления в Российской Федерации», статьи 6 Устава муниципального образования «Город Саратов», пришли к выводу о законности оспоренных решений и предписании антимонопольного органа, а также действий комитета. Судебные инстанции исходили из того, что в нарушение пункта 9.7 конкурсной документации ООО ТК «Дилижанс-2» представило недостоверные сведения об опыте, равном 5 лет по договору № 3 от 14.02.2007, в связи с чем ему обоснованно отказано в допуске к участию в конкурсе. Отразив в Таблице 1 в качестве документа, подтверждающего наличие опыта, договор № 1 от 27.01.2013, ООО ТК «Дилижанс-2» данный договор к этой таблице не приложило, что в соответствии с пунктом 10.4 конкурсной документации является основанием для оценки данного критерия в 0 баллов. Довод заявителя о допущенной опечатке признан несостоятельным. Также суды указали, что антимонопольный орган пришел к обоснованному выводу о недостоверности представленных ООО ТК «Дилижанс-2» сведений, касающихся всего конкурса в целом. Предоставив в составе заявки недостоверные сведения, ООО ТК «Дилижанс-2» совершило акт недобросовестной конкуренции и злоупотребило правом, чем нарушило права иных добросовестных участников конкурса. В связи с этим действия конкурсной комиссии по повторному рассмотрению, оценке и сопоставлению заявок участников по 23 лотам, на участие в которых были поданы заявки заявителя жалобы, осуществлены в рамках предоставленных полномочий с учетом норм действующего законодательства и признаны судами правомерными. Суды отметили, что по лотам №№ 7, 42, 44, 56, 65, 78, 83, 61 повторное рассмотрение, оценка и сопоставление заявок проведены конкурсной комиссией на основании принятых антимонопольным органом решений и предписаний; по лотам №№ 2, 13, 22, 40, 47, 48, 49, 51, 52, 55, 67, 70, 71, 79, 84 - на основании распоряжения комитета от 05.04.2019 № 14 «Об исполнении предписаний УФАС по Саратовской области от 4 апреля 2019 года № 34-19/ов-т и от 4 апреля 2019 года № 39-19/ов-т». При этом комитет не отменял конкурс, в результате недобросовестных действий ООО ТК «Дилижанс-2» произвел заново вскрытие конвертов для определения допуска либо недопуска недобросовестных участников. Отмена протоколов оценки и сопоставления послужила основанием для восстановления нарушенных прав иных участников открытого конкурса. С учетом изложенного, суды также не усмотрели правовых оснований для удовлетворения остальной части заявленных требований ООО ТК «Дилижанс-2» (о признании недействительными результатов открытого конкурса; о признании недействительными и прекратившими действие действующих на момент принятия судебного решения по настоящему делу свидетельств; об обязании комитета выдать ООО ТК «Дилижанс-2» свидетельства об осуществлении перевозок по всем спорным маршрутам). Отменяя решение суда в части отказа в удовлетворении требования ООО «ТрансАгент», суд апелляционной инстанции, руководствуясь положениями статьи 24 Закон № 220-ФЗ и конкурсной документацией, признал недействительным решение управления от 04.04.2019 № 39-19/ов-т в части выводов о законном допуске к участию в конкурсе АО «Ершовское АТП» и АО «Хвалынское АТП» в составе простых товариществ. Как указал апелляционный суд, организатор торгов неправомерно допустил к участию в конкурсе указанные простые товарищества, представившие сведения по опыту осуществления перевозок (28 лет у каждой), не подтвержденные надлежащими документами. Данные нарушения являлись очевидными и жалоба ООО «ТрансАгент», поданная в антимонопольный орган на действия организатора торгов, подлежала удовлетворению. Суд округа поддержал выводы суда апелляционной инстанции. Доводы, изложенные в кассационных жалобах, повторяют позиции антимонопольного органа и ООО ТК «Дилижанс-2» по спору, являлись предметом рассмотрения судов и получили надлежащую правовую оценку с учетом установленных обстоятельств дела. Несогласие заявителей жалоб с выводами судов, иная оценка ими фактических обстоятельств дела и иное толкование применительно к ним положений закона не означают допущенной при рассмотрении дела судебной ошибки и не подтверждают существенных нарушений судами норм материального и норм процессуального права, повлиявших на исход дела. При таких обстоятельствах, оснований для передачи кассационных жалоб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Саратовской области и обществу с ограниченной ответственностью Транспортная компания «Дилижанс-2»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ТК "Дилижанс-2" (подробнее) Ответчики: АО "Ершовское автотранспортное предприятие" (подробнее) АО "Хвалынское автотранспортное предприятие" (подробнее) ИП Аверкиев Александр Анатольевич (подробнее) ИП Данилова А.А. (подробнее) ИП Деньжаков Игорь Викторович (подробнее) ИП Лисин Олег Викторович (подробнее) ИП Малышев А.В. (подробнее) ИП Мусатова О.В. (подробнее) ИП Паршин Д.В. (подробнее) Комитет дорожного хозяйства, благоустройства и транспорта администрации МО Город Саратов (подробнее) ОАО "Пассажиртранс-1" (подробнее) ООО Ершовтрансавто (подробнее) ООО "ТК Властелин" (подробнее) ООО "Трансагент" (подробнее) УФАС по Саратовской области (подробнее) УФАС по СО (подробнее) Эмчиев Ариф Шариф Оглы (подробнее) Иные лица: АО "Хвалынское автотранспортное предприятиек" (подробнее) Арбитражный суд Поволжского округа (подробнее) Арбитражный суд Саратовской области (подробнее) ГУ ОАСР УВМ МВД РФ по СО (подробнее) ИП Деньжаков И.В. (подробнее) МРИ ФНС №19 по СО (подробнее) ООО "Транагент" (подробнее) Управление федеральной антимонопольной службы по Саратовской области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