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Камышин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14 сентября 2020 г. по делу № А12-29109/2019 Верховный Суд Российской Федерации - Экономическое Суть спора: Иные споры - Гражданские ВЕРХОВНЫЙ СУДРОССИЙСКОЙ ФЕДЕРАЦИИ № 306-ЭС20-11473 ОПРЕДЕЛЕНИЕ г. Москва14.09.2020 Судья Верховного Суда Российской Федерации Чучунова Н.С., рассмотрев жалобу (заявление) администрации городского округа -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автономное профессиональное образовательное учреждение «Камышинский политехнический колледж» (далее – Учреждение) обратилось в Арбитражный суд Волгоградской области с иском к администрации городского округа - город Камышин (далее – Администрация) об обязании принять в муниципальную собственность здание общежития общей площадью 4811,8 кв. м, 1969 года постройки с кадастровым номером 34:36:000009:5364, расположенное по адресу: Волгоградская обл., г. Камышин, мкр. 4-й, д. 22. Решением Арбитражного суда Волгоградской области от 09.12.2019, оставленным без изменения постановлением Двенадцатого арбитражного апелляционного суда от 12.02.2020 и постановлением Арбитражного суда Поволжского округа от 18.05.2020,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указывает, что судебными инстанциями не принято во внимание, что передаваемый объект - здание общежития находится в аварийном состоянии, непригоден для проживания и подлежит сносу или реконструкции. По мнению Администрации, возлагая на орган местного самоуправления обязанность принять в собственность спорное имущество, истец имеет намерение предусмотреть в бюджете муниципального образования финансирование для реконструкции, тогда как утверждение местного бюджета действующее законодательство относит к исключительной компетенции представительного органа муниципального образования.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оперативном управлении Учреждения находится указанное здание общежития. Письмами от 20.06.2018, 10.07.2018, 05.12.2018 Учреждение обращалось к Администрации с просьбой о принятии здания в муниципальную собственность с учетом того, что объект не использовался для проживания обучающихся и сотрудников истца. Ответчик письмами от 29.12.2018, 19.07.2018 сообщил о невозможности принять спорное здание в муниципальную собственность, в связи с чем Учреждение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положениями Федерального закона от 06.10.2003 № 131-ФЗ «Об общих принципах организации местного самоуправления в Российской Федерации» (далее – Закон № 131-ФЗ), Федерального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постановления Верховного совета Российской Федерации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собственность», приняв во внимание позицию учредителя - Комитета образования, науки и молодежной политики Волгоградской области, суды удовлетворили заявленные требования, установив, что спорный объект предназначен для решения вопросов местного значения, является объектом муниципальной собственности, подлежащим передаче Администрации. Судебные инстанции верно отметили, что в силу Закона № 131-ФЗ органы местного самоуправления должны формировать местный бюджет таким образом, чтобы обеспечивать решение всех вопросов местного значения.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- город Камышин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ГОСУДАРСТВЕННОЕ АВТОНОМНОЕ ПРОФЕССИОНАЛЬНОЕ ОБРАЗОВАТЕЛЬНОЕ УЧРЕЖДЕНИЕ "КАМЫШИНСКИЙ ПОЛИТЕХНИЧЕСКИЙ КОЛЛЕДЖ" (подробнее) Ответчики: Администрация городского округа - город Камышин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