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14.10.2019, оставленным без изменения постановлением Четырнадцатого арбитражного апелляционного суда от 24.12.2019 и постановлением Арбитражного суда Северо-Западного округа от 29.05.2020,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актов, в отношении земельного участка с кадастровым номером 60:27:0010303:1 комитетом проведены мероприятия по контролю за состоянием объекта культурного наследия федерального значения «Ансамбль Кремля». В ходе проверки установлено, что расположенное на земельном участке ограждение нарушает композиционно-видовые связи (панорамы) объекта культурного наследия, что противоречит предмету охраны исторического поселения город Псков, установленному постановлением Псковского областного Собрания депутатов от 26.12.2013 № 674 «Об утверждении границ зон охраны, режимов использования земель и градостроительных регламентов в границах зон охраны объекта культурного наследия федерального значения «Ансамбль Кремля» (далее – Постановление № 674). Данные обстоятельства послужили основанием для выдачи арендатору земельного участка (обществу) предписания об освобождении в срок до 30.04.2019 территории земельного участка от возведенного ограждения, в том числе от всех его конструктивных частей. Признавая предписание комитета законным, суды, оценив представленные в материалы дела доказательства, в том числе пояснения свидетелей и специалистов, руководствуясь положениями статей 6, 11, 33, 59 Федерального закона от 25.06.2013 № 73-ФЗ «Об объектах культурного наследия (памятниках истории и культуры) народов Российской Федерации», статьи 4 Закона Псковской области от 10.05.1999 № 37-ОЗ «О государственной охране и использовании объектов культурного наследия (памятников истории и культуры) на территории Псковской области», Постановлением № 674, Положением о зонах охраны объектов культурного наследия (памятников истории и культуры) народов, Российской Федерации, утвержденным постановлением Правительства Российской Федерации от 12.09.2015 № 972, принимая во внимание постановление Президиума Совета Псковского областного отделения Всероссийской общественной организации «Всероссийское общество охраны памятников истории и культуры», пришли к выводу о доказанности совокупности обстоятельств, свидетельствующих о том, что спорное ограждение нарушает композиционно-видовые связи «Ансамбля Кремля», отнесенные к предмету охраны исторического поселения города Пскова. Доводы, изложенные в кассационной жалобе, повторяют позицию общества по спору, были предметом рассмотрения судов и получили правовую оценку с учетом установленных обстоятельств дела. Приведенные доводы выводы судов не опровергают, не означают допущенной при рассмотрении дела судебной ошибки, не подтверждают существенных нарушений норм материального и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«Псков-Консалт»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"Псков-Консалт" (подробнее) Ответчики: Комитет по охране объектов культурного наследия Псковской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