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глава крестьянского (фермерского) хозяйства ФИО1 (далее - ФИО1) обратился в Арбитражный суд Пензенской области с иском к администрации Башмаковского района Пензенской области (далее - администрация), обществу с ограниченной ответственностью "Юго-восточная агрогруппа" (далее - общество) о признании недействительными торгов в форме открытого аукциона на право заключения договора купли-продажи земельного участка 58:01:0020301:129 на основании постановления администрации от 31.10.2018 N 539-п "Об утверждении условий для проведения торгов по продаже земельных участков", признании недействительной ничтожной сделкой договор купли-продажи земельного участка с кадастровым номером 58:01:0020301:129, находящегося в муниципальной собственности, по итогам открытого аукциона, заключенного между администрацией и обществом, государственная регистрация от 29.01.2019 N 58:01:0020301:129-58/066/2019-4, исключении из государственного реестра недвижимости записи от 29.01.2019 N 58:01:0020301:129-58/066/2019-4 о государственной регистрации договора купли-продажи земельного участка, находящегося в муниципальной собственности, по итогам открытого аукциона, заключенного между администрацией и обществом. Определениями Арбитражного суда Пензенской области к участию в деле в качестве третьего лица, не заявляющих самостоятельных требований относительно предмета спора, привлечены: Управление Федеральной службы государственной регистрации, кадастра и картографии по Пензенской области (далее - управление), администрация Соседского сельсовета Башмаковского района Пензенской области (далее - администрация сельсовета). Решением Арбитражного суда Пензенской области от 23.09.2019, оставленным без изменения постановлением Одиннадцатого арбитражного апелляционного суда от 25.12.2019 и постановлением Арбитражного суда Поволжского округа от 20.05.2020, в иске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договор аренды земельного участка был заключен на основании статьи 79 Земельного кодекса Российской Федерации, Федерального закона №101-ФЗ от 24.07.2002 «Об обороте земель сельскохозяйственного назначения». Несмотря на то, что арендодателем при заключении договоров аренды не были указаны кадастровые номера арендуемого земельного участка, в судебном заседании Администрацией Башмаковского района Пензенской области и Администрацией Соседского сельсовета Башмаковского района Пензенской области было подтверждено, что главой КФХ , ФИО1 арендовался именно спорный земельный участок, который в последующем был продан с торгов ответчику ООО «Юго-Восточная Автогруппа». По ранее заключенным договорам аренды с 2015 по 2019 годы главой КФХ ФИО1 производилась перечисление арендной платы на счета Администрации Башмаковского района Пензенской области и Администрации Соседского сельского совета Башмаковского района Пензенской области. Истцом производилась обработка арендуемого земельного участка по назначению более четырех лет. Заключенный договор аренды от 20.04.20-18 был расторгну Администрацией Соседского сельсовета в одностороннем порядке, в нарушение статьи 46 Земельного кодекса Российской Федерации. Судебными инстанциями не были истребованы от Администрации Башмаковского района Пензенской области и администрации Соседского сельсовета Башмаковского района Пензенской области документы, на основании которых спорный земельный участок перешел в муниципальную собственность. Таким образом, права администрации Башмаковского района Пензенской области и администрации Соседского сельсовета Башмаковского района Пензенской области на спорный земельный участок с кадастровым номером 58:01:0020301:129 и законность приобретения этих прав подтверждены не были, также не было подтверждено его выбытие из коллективно-долевой собственности членов СПК «Соседский». Федеральным законом «Об обороте земель сельскохозяйственного назначения от 24.07.2002 №101-ФЗ не только не предусмотрена возможность безвозмездной передачи земельного участка, находящегося в собственности муниципального образования, в собственность другого муниципального образования, но явно выражен запрет в и силу прямого указания закона. В нарушение пункта 5.1 статьи 10 Федерального закона«Об обороте земель сельскохозяйственного назначения от 24.07.2002 №101-ФЗ не было сообщено о возможности приобретения спорного земельного участка. Но при этом, на основании акта приема-передачи земельных участков сельскохозяйственного назначения администрация Башмаковского района Пензенской области в нарушение требований пункта 1 и 2 статьи 1 , пункта 5.1 статьи 10 Федерального закона «Об обороте земель сельскохозяйственного назначения» от 24.07.2002 №101-ФЗ приняла постановление №539-П от 31.10.2018 «Об утверждении условий при проведении торгов по продаже шести земельных участков». По результатам проведенного аукциона №50 от 17.12.2018 покупателем стало ООО «Юго-Восточная аграрная группа». Торги земель сельскохозяйственного назначения проведены с нарушением требований закона. ФИО1, как глава крестьянского фермерского хозяйства, использующего спорный земельный участок для сельхозпроизводства, то есть по прямому назначению, неоднократно обращался с заявлением о предоставлении в пользование спорного земельного участка. Судебными инстанциями не учтено, что в соответствии с подпунктом 17 пункта 8 статьи 39.11 Земельного кодекса Российской Федерации земельный участок, находящийся в государственной или муниципальной собственности, не может быть предметом аукциона, если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 Аукцион по продаже спорного земельного участка не мог быть проведен в силу требований статьи 10 Федерального закона от 24.07.2002 №101-ФЗ «Об обороте земель сельскохозяйственного назначения, поскольку он подлежал продаже без проведения аукциона лицу, которым являлось крестьянское фермерское хозяйство ФИО1 По мнению заявителя, им представлены достаточные доказательства, подтверждающие, что земельный участок, проданный на аукционе, арендовался и обрабатывался именно им.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администрацией принято постановление от 31.10.2018 N 539-п "Об утверждении условий для проведения торгов по продаже земельных участков" в отношении следующих земельных участков: земельный участок с кадастровым номером 58:01:0020301:129, площадью 880 000 кв. м, земельный участок с кадастровым номером 58:01:0020101:151, площадью 5 120 000 кв. м, расположенные по адресу: Пензенская область, Башмаковский район, Соседский сельсовет, вид разрешенного использования: для сельскохозяйственного производства. По результатам аукциона между администрацией (продавец) и ООО "Юго-Восточная агрогруппа" (покупатель) заключен договор купли-продажи земельного участка от 17.12.2018 N 50, находящегося в муниципальной собственности, что соответствует требованиям пункта 14 статьи 39.12 Земельного кодекса Российской Федерации. Предметом данного договора является земельный участок с кадастровым номером 58:01:0020301:129, площадью 880 000 кв. м, договор зарегистрирован в установленном порядке (номер регистрации от 29.01.2019 N 58:01:0020301:129-58/066/2019-5). Оспаривая торги и заключенный по их результатам договор купли-продажи земельного участка, истец указал, что земельный участок, выставленный на торги, не мог быть предметом аукциона, поскольку с июля 2015 года ФИО1 арендуется земельный участок сельхозназначения в кадастровом квартале 58:01:0020301, расположенный в 2 км на юго-запад от с. Соседка Башмаковского района Пензенской области, общей площадью 1 980 000 кв. м. В обоснование приведенных доводов истцом были представлены договоры аренды земель сельскохозяйственного назначения от 20.07.2015, от 20.06.2016, от 20.05.2017, от 20.04.2018, заключенные между администрацией сельсовета (арендодатель) и ФИО1 (арендатор), копии актов приема-передачи земельного участка. Срок действия последнего договора аренды земель сельскохозяйственного назначения от 20.04.2018 года установлен с 20.04.2018 по 19.03.2019. Исполнение названных договоров осуществлялось должным образом, вносилась арендная плата, что подтверждается платежными документами. Отказывая в иске, судебные инстанции обоснованно исходили из следующего. В соответствии с пунктом 1 статьи 449 Гражданского кодекса Российской Федерации торги, проведенные с нарушением правил, установленных законом, могут быть признаны судом недействительными по иску заинтересованного лица в течение одного года со дня проведения торгов; торги могут быть признаны недействительными в случае, если были допущены существенные нарушения порядка проведения торгов, повлекшие неправильное определение цены продажи, если были допущены иные нарушения правил, установленных законом. Споры о признании публичных торгов недействительными рассматриваются по правилам, установленным для признания недействительными оспоримых сделок (пункт 44 постановления Пленума Верховного Суда Российской Федерации и Пленума Высшего Арбитражного Суда Российской Федерации от 29.04.2010 N 10/22 "О некоторых вопросах, возникающих в судебной практике при разрешении споров, связанных с защитой права собственности и других вещных прав"). Признание торгов недействительными влечет недействительность договора, заключенного с лицом, выигравшим торги, и применение последствий, предусмотренных статьей 167 Гражданского кодекса Российской Федерации. В силу положений статей 39.3 , 39.6 Земельного кодекса Российской Федерации предоставление земельных участков, находящихся в государственной или муниципальной собственности, осуществляется на торгах, проводимых в форме аукционов, за исключением закрытого перечня случаев, установленных данными статьями. Статьями 39.11 , 39.12 Земельного кодекса Российской Федерации регламентирован порядок, используемый при предоставлении земельных участков на торгах вне зависимости от целей предоставления таких земельных участков. Судами установлено, что государственный кадастровый учет в отношении договоров аренды от 20.07.2015 N 2, от 20.06.2016 N 2, от 20.05.2017 N 2, от 20.04.2018 N 2 земельного участка с площадью 1 980 000 кв. м не проводился, поскольку они заключались на срок менее одного года. Каких-либо схем или планов арендуемого земельного участка при подписании с истцом договоров аренды не составлялось. В нарушение положений статьи 65 Арбитражного процессуального кодекса Российской Федерации истцом не представлено надлежащих доказательств, подтверждающих факт продажи с аукциона земельного участка, находящегося в аренде у истца. Решением Башмаковского районного суда Пензенской области от 09.08.2018 (дело N 2-244/2018) удовлетворены требования администрации сельского поселения, за которой было признано право собственности на 6349/57620 невостребованные земельные доли, соответствующие 634,9 га в праве общей долевой собственности на земельный участок земель сельскохозяйственного назначения, в том числе и на спорную площадь, в границах СПК "Соседский". Решением от 26.10.2018 Комитета местного самоуправления Соседского Сельсовета местного созыва спорный земельный участок площадью 88 га, передан в собственность муниципального образования Башмаковского района Пензенской области. Федеральным законом от 29.12.2010 N 435-ФЗ "О внесении изменений в отдельные законодательные акты Российской Федерации в части совершенствования оборота земель сельскохозяйственного назначения" Федеральный закон от 24.07.2002 N 101-ФЗ "Об обороте земель сельскохозяйственного назначения" (далее - Закон об обороте земель) был дополнен статьей 12.1 "Невостребованные земельные доли". В силу пунктов 1, 2 статьи 12.1 Закона об обороте земель невостребованной земельной долей может быть признана, в частности, земельная доля, принадлежащая на праве собственности гражданину, который не передал эту земельную долю в аренду или не распорядился ею иным образом в течение трех и более лет подряд. При этом земельные доли, права на которые зарегистрированы в соответствии с Федеральным законом от 13.07.2015 N 218-ФЗ "О государственной регистрации недвижимости", не могут быть признаны невостребованными земельными долями по основанию, указанному в пункте 1 данной статьи: земельная доля, собственник которой умер и отсутствуют наследники как по закону, так и по завещанию, или никто из наследников не имеет права наследовать, или все наследники отстранены от наследования, или никто из наследников не принял наследства, или все наследники отказались от наследства и при этом никто из них не указал, что отказывается в пользу другого наследника. Орган местного самоуправления поселения или городского округа по месту расположения земельного участка, находящегося в долевой собственности, вправе обратиться в суд с требованием о признании права муниципальной собственности на земельные доли, признанные в установленном статьей 12.1 Закона об обороте земель порядке невостребованными (пункт 8 статьи 12.1 Закона об обороте земель). После признания права собственности на земельный участок, сформированный из невостребованных земельных долей, и регистрации права муниципальной собственности на него орган местного самоуправления муниципального образования, в собственности которого находится данный земельный участок, не позднее чем в течение двух недель со дня возникновения права муниципальной собственности обязан опубликовать в средствах массовой информации, определенных субъектом Российской Федерации, и разместить на своем официальном сайте в сети "Интернет" (при его наличии) информацию о возможности приобретения такого земельного участка на условиях, предусмотренных пунктом 5 статьи 10 Закона об обороте земель (абзац второй пункта 5.1 статьи 10 Закона об обороте земель). Таким образом, учитывая особенности образования земельного участка сельскохозяйственного назначения, сформированного в счет невостребованных долей, установленные пунктом 5.1 статьи 10 Закона об обороте земель, следует отметить, что земельный участок, находящийся в муниципальной собственности и выделенный в счет земельных долей, находящихся в муниципальной собственности, в порядке, установленном Законом об обороте земель, передается использующим такой земельный участок сельскохозяйственной организации или крестьянскому (фермерскому) хозяйству в собственность или аренду без проведения торгов. Условиями реализации права на приватизацию земельного участка или заключение договора аренды в предусмотренном пунктом 5.1 статьи 10 Закона об обороте земель порядке являются: особый статус субъекта, который вправе претендовать на льготное предоставление земельного участка (сельскохозяйственная организация или крестьянское (фермерское) хозяйство); использование земельного участка, выделенного в счет земельных долей; обращение в орган местного самоуправления с заявлением о заключении договора в установленный срок (в течение шести месяцев с момента государственной регистрации права муниципальной собственности на такой земельный участок); использование земельного участка должно иметь место до регистрации права муниципальной собственности на него. Достоверных доказательств, позволяющих отнести истца к указанной категории лиц , не представлено. Судами отмечено, что осведомленность истца о проведении аукциона по передаче спорного земельного участка в собственность следует из постановления об отказе в возбуждении уголовного дела от 15.05.2019 ОМВД России по Башмаковскому району Пензенской области . При этом истец пояснил органам дознания, что не будет участвовать в аукционе, поскольку стартовая цена за один гектар земли является для него существенной.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главы крестьянского (фермерского) хозяйства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Голотёнков Виктор Владимирович (подробнее) КФХ Глава Голотёнков Виктор Владимирович (подробнее) Ответчики: Администрация Башмаковского района Пензенской области (подробнее) ООО "Юго-Восточная агрогруппа" (подробнее) Иные лица: АДМИНИСТРАЦИЯ СОСЕДСКОГО СЕЛЬСОВЕТА БАШМАКОВСКОГО РАЙОНА ПЕНЗЕНСКОЙ ОБЛАСТИ (подробнее) Управление Росреестра по Пензенской области (подробнее) Федеральная служба государственной регистрации кадастра и картографии по Пензенской области (Росреестр) (подробнее) Судебная практика по: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