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заместителя Председателя Верховного Суда Российской Федерации ‒ Председателя Судебной коллегии по экономическим спорам кассационная жалоба вместе с делом переданы для рассмотрения в судебном заседании. Определением от 28.07.2020 Судебная коллегия по экономическим спорам Верховного Суда Российской Федерации в составе председательствующего судьи Попова В.В., судей Грачевой И.Л. и Чучуновой Н.С. отложила судебное разбирательство на 08.09.2020 на 14 час. 30 мин. 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2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отпуском судьи Грачевой И.Л. в составе суда, рассматривающего жалобу, производится замена. Руководствуясь статьями 18, 184 Арбитражного процессуального кодекса Российской Федерации, и.о.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в составе суда, рассматривающего кассационную жалобу общества с ограниченной ответственностью «АЭНП» на определение Арбитражного суда Карачаево-Черкесской Республики от 17.12.2018, постановление Шестнадцатого арбитражного апелляционного суда от 17.05.2019 и постановление Арбитражного суда Северо-Кавказского округа от 09.08.2019 по делу № А25-2825/2017; заменить судью Грачеву И.Л. на судью Попову Г.Г. И.о. председателя 2 судебного состава Судебной коллегии по экономическим спорам Верховного Суда Российской Федерации Е.Н. Золотова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