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«Почта России» в лице Управления федеральной почтовой связи Самарской области (далее – Предприятие) обратилось в Арбитражный суд Самарской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«Лабораторно-диагностический центр» (далее – Общество) об обязании ответчика устранить препятствия к пользовании зданием, расположенным по адресу: &lt;...&gt;, а именно: - в течение 15 дней с момента вступления решения суда в законную силу восстановить техническую возможность теплоснабжения указанного здания, путем монтажа системы подачи тепловой энергии по ранее существовавшей схеме, либо иной, соответствующей требованиям действующего законодательства, позволяющей осуществить подачу теплового ресурса; - не чинить в дальнейшем препятствия в подаче тепловой энергии к зданию. В свою очередь Общество заявило встречные требования об обязании истца демонтировать несанкционированную врезку в систему отопления – трубы, проходящей по земельному участку, принадлежащему Обществу на праве собственности, от границы земельного участка до ввода на западной стороне здания конторы. Вступившим в законную силу решением Арбитражного суда Самарской области от 29.09.2017 первоначальный иск удовлетворен, в удовлетворении встречных требований отказано. Общество обратилось в Арбитражный суд Самарской области с заявлением (от 12.08.2019 № 153551) о пересмотре решения от 29.09.2017 по вновь открывшимся обстоятельствам. Определением Арбитражного суда Самарской области от 16.09.2019, оставленным без изменения постановлением Одиннадцатого арбитражного апелляционного суда от 10.12.2019 и постановлением Арбитражного суда Поволжского округа от 19.03.2020, в удовлетворении заявления отказано.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пересмотре судебного акта по вновь открывшимся обстоятельствам, ссылаясь на существенное нарушение норм процессуального права. В обоснование доводов жалобы заявитель указывает, что согласно ответу Инспекции Федеральной налоговой службы по Красноглинскому району г. Самары информация об организации, имеющей название – федеральное государственное унитарное предприятие «Почта России» в лице Управления федеральной почтовой связи Самарской области в Едином государственном реестр юридических лиц отсутствует, что свидетельствует о том, что арбитражный суд принял иск и вынес решение по настоящему делу в пользу несуществующей организации, которая в соответствии со статьей 44 АПК РФ не могла быть стороной в арбитражном процессе.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 , является исчерпывающим. Исследовав и оценив по правилам статьи 71 АПК РФ представленные доказательства, руководствуясь статьями 309, 311, 312 названного Кодекса и разъяснениями, изложенными в пунктах 3, 4, 5 постановления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правомерно исходя из того, что приведенные Обществом в обоснование заявления обстоятельства, фактически являются новыми доказательствами, которые не способны повлиять на выводы, изложенные в оспариваемом решении.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«Лабораторно-диагностический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"Почта России" в лице УФПС Самарской области (подробнее) ФГУП "Почта России" (подробнее) ФГУП "Почта России" в лице УФПС Самарской области (подробнее) Ответчики: ООО "Лабораторно-диагностический центр"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