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Волков Иван Александрович, Каримов Гарафий Ханафеевич и общество с ограниченной ответственностью «Земтранс» обратились в суд с заявлениями, объединёнными в одно производство для совместного рассмотрения, о признании договора купли-продажи от 05.10.2015, заключенного между должником и обществом с ограниченной ответственностью «Вспомогательное строительное управление» (далее – общество «ВСУ»), договора купли-продажи от 01.03.2016, заключенного между обществом «ВСУ» и обществом с ограниченной ответственностью «РСУ» (далее – общество «РСУ»), по продаже имущества должника – сооружения (тепловые сети), протяженностью 1712,5 п.м., назначение: нежилое, инвентарный номер 18400, адрес объекта: Республика Татарстан, г. Казань, Приволжский район, кадастровый номер 16:50:000000:14802 (далее – тепловые сети), недействительными сделками по основаниям, предусмотренным статьями 61.2, 61.3 Федерального закона от 26.10.2002 № 127-ФЗ «О несостоятельности (банкротстве)» (далее – Закон о банкротстве), статьями 10, 168 Гражданского кодекса Российской Федерации; применении последствий недействительности сделок. Определением Арбитражного суда Республики Татарстан от 22.09.2017, оставленным без изменения постановлением Одиннадцатого арбитражного апелляционного суда от 21.12.2017, заявления удовлетворены. 2 Постановлением Арбитражного суда Поволжского округа от 11.04.2018 указанные судебные отменены, обособленный спор направлен на новое рассмотрение в Арбитражный суд Республики Татарстан. При новом рассмотрении конкурсный управляющий уточнил заявление, просил признать недействительным и договор купли-продажи тепловых сетей от 26.10.2016, заключенный между обществом «РСУ» и Файзиевым Рифатом Мансуровичем на основании статьи 61.2 Закона о банкротстве. Определением Арбитражного суда Республики Татарстан от 03.09.2018 заявления удовлетворены частично. Признаны недействительными договоры купли-продажи от 05.10.2015 и от 01.03.2016. В качестве применения последствий недействительности сделок с общества «ВСУ» в пользу должника взыскано 7 118 130 рублей рыночной стоимости тепловых сетей. В части иска к Файзиеву Р.М. производство прекращено. Постановлением Одиннадцатого арбитражного апелляционного суда от 24.09.2019 определение суда первой инстанции от 03.09.2018 отменено в части применения последствий недействительности сделок, в отменённой части принят новый судебный акт об обязании общества «РСУ» возвратить в конкурсную массу должника тепловые сети. В остальной части принятое на новом рассмотрении определение суда первой инстанции оставлено без изменения. Постановлением Арбитражного суда Поволжского округа от 10.02.2020 отменено постановление апелляционного суда от 24.09.2019 в части обязания общества «РСУ» возвратить тепловые сети в конкурсную массу. С общества «РСУ» в пользу должника взыскано 7 118 130 рублей рыночной стоимости имущества. В остальной части постановление апелляционного суда от 24.09.2019 оставлено без изменения. В кассационной жалобе, поданной в Верховный Суд Российской Федерации, заявитель просит отменить названное постановление суда округа и принять по делу новый судебный акт, изменив постановление апелляционного суда от 24.09.2019 в части применения последствия признания сделки недействительной путём обязания Файзиева Р.М. возвратить тепловые сети в конкурсную массу.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судом были допущены. 20.05.2020 материалы дела истребованы из Арбитражного суда Республики Татарстан. 3 При изучении доводов кассационной жалобы по материалам истребованного дела, поступившего в Верховный Суд Российской Федерации 11.06.2020,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05.10.2015 должник и ранее учреждённое им общество «ВСУ» заключили договор купли – продажи тепловых сетей, определив стоимость предмета сделки в размере 575 000 рублей, оформив оплату договора соглашением о зачёте на всю сумму от 30.10.2015. Определением Арбитражного Республики Татарстан от 10.12.2015 по настоящему делу в отношении должника была введена процедура наблюдения. Общество «ВСУ» реализовало тепловые сети обществу «РСУ» по договору купли-продажи от 01.03.2016 за 600 000 рублей, а последнее в тот же день в полном объёме оплатило их приобретение платёжным поручением № 1. После признания 26.04.2016 должника банкротом и открытия в отношении него конкурсного производства, общество «РСУ» передало названный актив своему учредителю и заместителю генерального директора должника Файзиеву Р.М., заключив с ним договор купли-продажи от 26.10.2016, определив стоимость тепловых сетей в размере 600 000 рублей и произведя оплату соглашением о зачёте встречных однородных требований сторон от 14.10.2016. 03.11.2016 Файзиев Р.М. стал собственником тепловых сетей, о чём в Единый государственный реестр прав на недвижимое имущество и сделок с ним внесена соответствующая запись. 16.12.2016 постановлением Государственного комитета Республики Татарстан по тарифам № 5-74/т7 обществу «РСУ» были установлены тарифы на услуги по передаче тепловой энергии, оказываемые теплосетевыми организациями, на 2017-2019 годы. Полагая, что все три договора купли – продажи являются недействительными сделками, конкурсный управляющий и кредиторы должника обратились в суд настоящими требованиями. Повторно разрешая спор, суд первой инстанции, руководствуясь статьями 10, 166, 167, 170 Гражданского кодекса Российской Федерации, статьями 2, 19, 61.2, 61.6 Закона о банкротстве, исходил из мнимости оспариваемой цепочки сделок, последовательно заключенных входящими в одну группу лицами, прикрывающей безвозмездный вывод тепловых сетей из конкурсной массы должника. Прекращая производство в части заявленных требований к Файзиеву Р.М, суд первой инстанции, руководствуясь пунктом 1 части 1 статьи 150 Арбитражного процессуального кодекса Российской Федерации, пришел в выводу о неподсудности спора арбитражному суду, поскольку ответчик является физическим лицом. 4 Выводы суда первой инстанции в части прекращения производства по спору в отношении Файзиева Р.М. были поддержаны судами апелляционной инстанции и округа. Применяя последствия недействительности сделок в виде взыскания с общества «ВСУ» рыночной стоимости тепловых сетей на момент заключения первого из цепочки оспариваемых договора купли-продажи от 05.10.2015, суд первой инстанции указал на то, что после отчуждения объект перешёл в собственность общества «РСУ», что исключает возврат в конкурсную массу. Поддерживая выводы суда первой инстанции о недействительности всей цепочки сделок, о чем ответчики не могли не знать ввиду своей аффилированности, а также указывая на мнимость договора купли-продажи от 26.10.2016, заключенного между обществом «РСУ» и Файзиевым Р.М., апелляционный суд не согласился с выводом об определении последствий недействительности сделок, посчитав, что нарушенные права заявителей подлежат защите с использованием правового механизма, установленного частями 1 и 2 статьи 167 Гражданского кодекса Российской Федерации, а не путём удовлетворения виндикационного иска, обязав фактического владельца объекта – общества «РСУ» возвратить тепловые сети в конкурсную массу должника. Суд округа согласился с выводами судов о признании оспариваемых сделок недействительными, но не нашел оснований для истребования тепловых сетей у общества «РСУ», постановив взыскать с него рыночную стоимость объекта, хотя и находящегося во владении общества «РСУ», но принадлежащего на праве собственности иному лицу - Файзиеву Р.М. Выражая несогласие с постановлением суда округа в части применения последствий недействительности сделок, заявитель полагает, что поскольку Файзиев Р.М. является конечным собственником тепловых сетей и непосредственным участником взаимосвязанной цепочки мнимых сделок, совершённых одной и той же группой лиц и охватываемых единой противоправной целью, то именно он обязан вернуть объект в конкурсную массу.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конкурного управляющего открытым акционерным обществом «Казтрансстрой» Грабалина Евгения Александровича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5 Федерации на 20 августа 2020 года на 15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