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Свердловской области от 01.10.2019, постановление Семнадцатого арбитражного апелляционного суда от 11.12.2019 и постановление Арбитражного суда Уральского округа от 17.02.2020 по делу № А60-63758/2018 восстановить. Судья Е.С. Корнелюк Суд: Верховный Суд РФ (подробнее) Истцы: ООО "Урало-Сибирский расчетно-долговой центр" (подробнее) Иные лица: Ассоциация "Межрегиональная саморегулируемая организация арбитражных управляющих" (подробнее) Инспекция Федеральной налоговой службы по Верх-Исетскому району г. Екатеринбурга (подробнее) Судьи дела: Корнелюк Е.С. (судья) (подробнее) Последние документы по делу: Определение от 10 июля 2020 г. по делу № А60-63758/2018 Определение от 25 мая 2020 г. по делу № А60-63758/2018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