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требования в размере 2 350 954 рублей 79 копеек, основанные на договоре об оказании услуг от 09.01.2017 № 329/2017-К. Определением Арбитражного суда города Санкт-Петербурга и Ленинградской области от 11.10.2019, оставленным без изменения постановлением Тринадцатого арбитражного апелляционного суда от 17.12.2019, заявление удовлетворено. Постановлением Арбитражного суда Северо-Западного округа от 05.03.2020 отменены определение суда первой инстанции от 11.10.2019 и постановление апелляционного суда от 17.12.2019, отказано в удовлетворении заявления.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положениями статей 167 и 170 Гражданского кодекса Российской Федерации, статьей 71 и 100 Федерального закона от 26.10.2002 № 127-ФЗ «О несостоятельности (банкротстве)», пришёл к выводу об отсутствии оснований для удовлетворения заявления ввиду недоказанности реальности и экономической целесообразности отношений, положенных в основу требований.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«Джи энд 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"Петербургская сбытовая компания" (подробнее) АО "Сокол" (подробнее) Санкт-Петербургский городской суд (подробнее) Ответчики: ООО "СОКОЛ-ДЕВЕЛОПМЕНТ" (подробнее) Иные лица: в/у Иванов-Бойцов А.Н. (подробнее) ЗАО "ДЖИ ЭНД КА" (подробнее) ОАО "Глебычевский керамический завод" (подробнее) ООО "ПО "Северо-Запад" (подробнее) ООО "ТК Карелия-Гранит" (подробнее) Управление Росреестра по ЛО (подробнее) УФНС по ЛО (подробнее) Федеральная налоговая служба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