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17.06.2020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2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бюджетного учреждения здравоохранения «Федеральный центр гигиены и эпидемиологии» Федеральной службы по надзору в сфере защиты прав потребителей и благополучия человека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