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ФИО2 обратился в суд с заявлением о признании недействительными сделок по перечислению должником в пользу предпринимателя денежных средств в общем размере 74 442 375 рублей 02 копеек по платёжным поручениям от 13.07.2017 № 688, № 689, № 690, № 691, № 694, № 695, от 17.07.2017 № 698, № 699, от 21.07.2017 № 724-729; применении последствий их недействительности. Определением Арбитражного суда Томской области от 11.10.2019, оставленным без изменения постановлениями Седьмого арбитражного апелляционного суда от 05.12.2019 и Арбитражного суда Западно-Сибирского округа от 23.03.2020, заявление удовлетворено. В кассационной жалобе, поданной в Верховный Суд Российской Федерации, заявитель просит отменить указанные судебные акты и направить обособленный спор на новое рассмотрение.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статьями 2, 19, 61.1, 61.3 Федерального закона от 26.10.2002 № 127-ФЗ «О несостоятельности (банкротстве)», пунктами 11, 12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исходили из наличия оснований для признания недействительными сделками оспариваемых платежей по признаку оказания заявителю предпочтения, совершённых в течение шести месяцев до возбуждения дела о банкротстве неплатёжеспособным должником при наличии неисполненных обязательств перед иными кредиторами, о чём предприниматель знала и не могла не знать в силу фактической аффилированности через учредителя должника и её бывшего супруга.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ФИО1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Конкурсный управляющий Кузнецов Дмитрий Евгеньевич (подробнее) МЕЖРАЙОННАЯ ИНСПЕКЦИЯ ФЕДЕРАЛЬНОЙ НАЛОГОВОЙ СЛУЖБЫ №7 ПО ТОМСКОЙ ОБЛАСТИ (подробнее) ООО "Легион-Томск" (подробнее) ООО "МеталлКомплектСнаб" (подробнее) ООО "Основа" (подробнее) ООО "Передовые Платежные Решения" (подробнее) ООО "ПРОИЗВОДСТВЕННАЯ КОМПАНИЯ "БЕТОН СИБИРИ" (подробнее) ООО "Технологии Бетона" (подробнее) ООО Торговый дом "Опт Снаб" (подробнее) ООО "Частное охранное предприятие "Барс-Лидер" (подробнее) Ответчики: ООО "Торговый дом Сибирь" (подробнее) Иные лица: Ассоциация МСРО "Содействие" (подробнее) АССОЦИАЦИЯ "САМОРЕГУЛИРУЕМАЯ ОРГАНИЗАЦИЯ АРБИТРАЖНЫХ УПРАВЛЯЮЩИХ ЦЕНТРАЛЬНОГО ФЕДЕРАЛЬНОГО ОКРУГА" (подробнее) ИФНС России В лице МИНС №7 по Томская область (подробнее) ООО "Техносфера" (подробнее) ООО "Ява Строй" (подробнее) Управление Федеральной службы государственной регистрации, кадастра и картографии по Томской области (подробнее) Судьи дела: Корнелюк Е.С. (судья) (подробнее) Последние документы по делу: Определение от 16 июня 2020 г. по делу № А67-10563/2017 Определение от 15 июня 2020 г. по делу № А67-10563/2017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