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недвижимости садоводческое некоммерческое товарищество "Хутор" (далее - товарищество) обратилось в Арбитражный суд Пермского края с заявлением о признании незаконным отказа Управления по имущественным и земельным отношениям Администрации Чусовского муниципального района Пермского края (далее - управление), изложенного в письме от 06.03.2019 N 822/01-08, в предоставлении товариществу в безвозмездное пользование земельных участков для ведения садоводства: с кадастровым номером 59:11:0920101:948 площадью 4722 кв. м, из категории земель: "земли сельскохозяйственного назначения", разрешенное использование: "для садоводства", местоположение: Пермский край, Чусовской район, в районе д. Шалашная; с кадастровым номером 59:11:0920101:966 площадью 1857 кв. м, из категории земель: "земли сельскохозяйственного назначения", разрешенное использование: "для садоводства", местоположение: Пермский край, Чусовской район, в районе д. Шалашная; с кадастровым номером 59:11:0920101:1095 площадью 558 кв. м, из категории земель: "земли сельскохозяйственного назначения", разрешенное использование: "для садоводства", местоположение: Пермский край, Чусовской район, в районе д. Шалашная; о возложении на управление обязанности устранить допущенные нарушения прав товарищества путем принятия решения о предоставлении товариществу в безвозмездное пользование на пять лет названных земельных участков. Решением Арбитражного суда Пермского края от 22.07.2019, оставленным без изменения постановлением Семнадцатого арбитражного апелляционного суда от 16.10.2019 и постановлением Арбитражного суда Уральского округа от 18.02.2020,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направив дело на новое рассмотрение, ссылаясь на существенное нарушение норм материального права. В обоснование доводов жалобы заявитель указывает, что поскольку спорные правоотношения связаны с предоставлением земельного участка для ведения садоводства, нормы Земельного кодекса подлежат применению во взаимосвязи с положениями Федерального закона от 29.07.2017 №217-ФЗ « О ведении гражданами садоводства и огородничества для собственных нужд и о внесении изменений в отдельные законодательные акты Российской Федерации», вступившего в действие с 01.01.2019. В силу статьи 22 Федерального закона от 29.07.2017 №217-ФЗ предоставление товариществу и членам товарищества земельных участков, находящихся в государственной или муниципальной собственности, осуществляется в порядке, установленным Земельным кодексом Российской Федерации и настоящим Федеральным законом. В соответствии с подпунктом 11 пункта 2 статьи 39.10 Земельного кодекса Российской Федерации земельные участки, находящиеся в государственной или муниципальной собственности, могут быть предоставлены в безвозмездное пользование садоводческим или огородническим некоммерческим товариществам на срок не более чем пять лет. Судами не установлено наличие оснований, предусмотренных статьей 39.16 Земельного кодекса Российской Федерации , для отказа в предоставлении и земельного участка в соответствии Ответчиком не оспаривалось, что испрашиваемые участки не соответствуют целям создания товарищества. Земельный участок с кадастровым номером 59:11:0920101:505,площадью 2500 кв.м недостаточен для образования участков исходя их утвержденных градостроительных регламентов.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01.03.2019 товарищество обратилось в управление с заявлением о предоставлении в безвозмездное пользование земельных участков для ведения садоводства: с кадастровым номером 59:11:0920101:948 площадью 4722 кв. м, из категории земель: "земли сельскохозяйственного назначения", разрешенное использование: "для садоводства", местоположение: Пермский край, Чусовской район, в районе д. Шалашная; с кадастровым номером 59:11:0920101:966 площадью 1857 кв. м, из категории земель: "земли сельскохозяйственного назначения", разрешенное использование: "для садоводства", местоположение: Пермский край, Чусовской район, в районе д. Шалашная; с кадастровым номером 59:11:0920101:1095 площадью 558 кв. м, из категории земель: "земли сельскохозяйственного назначения", разрешенное использование: "для садоводства", местоположение: Пермский край, Чусовской район, в районе д. Шалашная. Управление 06.03.2019 приняло решение об отказе в предоставлении в безвозмездное пользование спорных земельных участков по причине невозможности повторной реализации права на предоставление участков одним товариществом. Полагая, что указанное решение является незаконным, Товарищество обратилось в арбитражный суд с настоящим заявлением, отказывая в удовлетворении которого суды исходили из следующего. В силу статьи 22 Федерального закона от 29.07.2017 N 217-ФЗ предоставление товариществу и членам товарищества земельных участков, находящихся в государственной или муниципальной собственности, осуществляется в порядке, установленном Земельным кодексом Российской Федерации и настоящим Федеральным законом. В соответствии с подпунктом 11 пункта 2 статьи 39.10 Земельного кодекса Российской Федерации земельные участки, находящиеся в государственной или муниципальной собственности, могут быть предоставлены в безвозмездное пользование садоводческим или огородническим некоммерческим товариществам на срок не более чем пять лет. Судами установлено, что на основании пункта 2 статьи 39.10 Земельного кодекса Российской Федерации и заявления 12.08.2018 управлением с товариществом заключен договор от 10.09.2018 N 33 безвозмездного пользования земельным участком площадью 2500 кв. м с кадастровым номером 59:11:0920101:505 с разрешенным использованием "для садоводства". Таким образом, товарищество реализовало свое право на получение земельного участка в безвозмездное пользование. Спорные земельные участки согласно представленной схеме их расположения не являются смежными с земельным участком 59:11:0920101:505, отделены от него проездом. Доказательств того, что предоставленного товариществу земельного участка с кадастровым номером 59:11:0920101:505 недостаточно с учетом нуждаемости в земельных участках его членов, заявителем не представлено.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недвижимости садоводческое некоммерческое товарищество «Хутор»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ТОВАРИЩЕСТВО СОБСТВЕННИКОВ НЕДВИЖИМОСТИ САДОВОДЧЕСКОЕ НЕКОММЕРЧЕСКОЕ ТОВАРИЩЕСТВО "ХУТОР" (подробнее) Ответчики: Управление по имущественным и земельным отношениям администрации Чусовского муниципального района Пермского края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