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Пермского края от 19.07.2019 в удовлетворении требований отказано. Постановлением Семнадцатого арбитражного апелляционного суда от 24.10.2019 решение суда первой инстанции отменено, заявленные требования удовлетворены. Постановлением Арбитражного суда Уральского округа от 12.02.2020 постановление суда апелляционной инстанции отменено, решение суда первой инстанции оставлено в силе. В кассационной жалобе, поданной в Верховный Суд Российской Федерации, администрация, ссылаясь на существенное нарушение норм права, просит отменить судебные акты первой инстанции и округа, принять по делу новый судебный акт.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в межрайонном отделе судебных приставов по исполнению особых исполнительных производств, розыску должников и их имущества управления находится сводное исполнительное производство, возбужденное на основании исполнительных листов Арбитражного суда Пермского края на взыскание с муниципального образования Губахинский муниципальный район в лице администрации задолженности в пользу ПАО «Пермэнергосбыт», ПАО «Т-Плюс», ООО «Юридическое агентство «Советник». Судебным приставом-исполнителем 29.05.2019 вынесено постановление об обращении взыскания на имущественное право должника, а именно - право получения денежных средств по договорам аренды муниципального имущества, согласно которому судебный пристав-исполнитель постановил перечисление денежных средств производить в размере 50% от всех денежных средств, причитающихся должнику по договорам аренды муниципального имущества, поступающих в комитет, до фактического исполнения указанного постановления в полном объеме, в пределах суммы установленной пунктом 1 постановления. Кроме того, 29.05.2019 судебным приставом-исполнителем вынесено аналогичное постановление с разницей в указании органа, на который возлагается обязанность по совершению действий по исполнению исполнительного документа, в качестве получателя постановления указано Финансовое управление администрации городского округа «Город Губаха». Отказывая в удовлетворении требований, суд первой инстанции, оценив представленные доказательства, руководствуясь статьями 1, 2, 4, 17, 64, 68, 69, 75 Федерального закона от 02.10.2007 № 229-ФЗ «Об исполнительном производстве», пришел к выводу, что оспариваемые постановления судебного пристава-исполнителя являются законными и не нарушают права и интересы заявителя. Отменяя решение суда и удовлетворяя требования администрации, апелляционный суд исходил из того, что оспоренные постановления нарушают права и законные интересы должника, не соответствуют по форме и содержанию требованиям Федерального закона от 21.07.1997 N 118-ФЗ «О судебных приставах», поскольку не содержат указания на договоры аренды, по которым пристав обязал комитет и Финансовое управление перечислять денежные средства. Фактически заинтересованное лицо имело намерение удовлетворить требования взыскателей за счет 100% всех поступивших администрации денежных средств. Отменяя постановление суда апелляционной инстанции и оставляя в силе решение суда, суд округа исходил из установленных судами обстоятельств длительного неисполнения требований исполнительного документа, указав, что вынесенными постановлениями обращено взыскание не на средства бюджета, а на имущественное право администрации на получение части прибыли от передачи в аренду недвижимого муниципального имущества. Суд отметил, что суммирование долей, подлежащих взысканию некорректно, поскольку в данном случае предполагается удерживать указанную долю с сумм, поступающих разным подразделениям администрации. Доводы заявителя, изложенные в кассационной жалобе, не опровергают выводы судов первой инстанции и округа, не свидетельствуют о существенных нарушениях норм материального и процессуального права, которые повлияли на исход дела, по существу, выражают несогласие с выводами судов по фактическим обстоятельствам настоящего спора и основаны на ином толковании применительно к ним положений налогового законодательства,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администрации городского округа «Город Губаха» Пермского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Администрация городского округа "Город Губаха" Пермского края (подробнее) Ответчики: Управление Федеральной службы судебных приставов по Пермскому краю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