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Негосударственный пенсионный фонд «Первый Русский Пенсионный Фонд» (далее – Фонд) в лице ликвидатора – Государственной корпорации «Агентства по страхованию вкладов» обратилось в Арбитражный суд города Москвы с иском к обществу с ограниченной ответственностью «Ай Джи Ю Кэпитал» о взыскании 407 698 737 рублей 37 копеек. Решением Арбитражного суда города Москвы от 28.08.2019, оставленным без изменения постановлением Девятого арбитражного апелляционного суда от 16.10.2019 и постановлением Арбитражного суда Московского округа от 06.02.2020,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отказать в удовлетворении требований,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суды пришли к ошибочному выводу о наличии задолженности, так как договор доверительного управления прекратил свое действие в дату аннулирования лицензии Фонда. Управляющая компания полагает, что оказала услуги надлежащим образом, а у Фонда отсутствовали какие-либо претензии.У Общества был запрет на распоряжение активами Фонда после аннулирования лицензии, в связи с чем ответчик вернул их по балансовой стоимости.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и Фондом был заключен договор от 22.07.2015 № 79/ДУ-СПН/2015 доверительного управления средствами пенсионных накоплений. Пунктом 40 договора предусмотрено, что он прекращает свое действие в день передачи Фонду либо указанному им лицу всего имущества, находящегося в доверительном управлении. По условиям пункта 41 договора в случае наступления основания, предусмотренного пунктом 40 договора (в данном случае - аннулирование лицензии Фонда), управляющая компания передает активы, в которые инвестированы средства пенсионных накоплений Фонду (с учетом доходов от инвестирования средств пенсионных накоплений) в срок, указанный в уведомлении (требовании). В силу пункта 38 договора Общество несет ответственность за сохранность средств пенсионных накоплений, переданных Фондом в доверительное управление. Как установили суды, лицензия Фонда на осуществление деятельности по пенсионному обеспечению и пенсионному страхованию аннулирована приказом Центрального банка Российской Федерации от 24.09.2015 № ОД-2540. Решением Арбитражного суда города Москвы от 18.11.2016 по делу № А40-181609/2015 в отношении Фонда введена принудительная ликвидация сроком на три года; функции ликвидатора возложены на государственную корпорацию «Агентство по страхованию вкладов». Статьей 33.2 Федерального закона от 07.05.1998 № 75-ФЗ «О негосударственных пенсионных фондах» (далее – Закон № 75-ФЗ) установлено, что со дня вступления в законную силу решения арбитражного суда о ликвидации фонда наступают последствия, предусмотренные Федеральным законом от 26.10.2002 № 127-ФЗ «О несостоятельности (банкротстве)». Ликвидатор Фонда 30.03.2016 направил Обществу требование о возврате средств пенсионных накоплений из доверительного управления, однако управляющая организация письмом от 06.04.2018 N 0604/2018-1 отказала в удовлетворении обращения со ссылкой на отсутствие неисполненных обязательств. Указанные обстоятельства послужили основанием для обращения Фонда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 , 310 , 395 1022 , 1024 Гражданского кодекса Российской Федерации, Законом № 75-ФЗ, приняв во внимание положения договора доверительного управления, суды удовлетворили заявленные требования, признав подтвержденным наличие задолженности и ее размера, исходя из того, что в силу положений договора он прекращает свое действие в день передачи Фонду либо указанному им лицу всего имущества, находящегося в доверительном управлении. Судами было установлено, что по состоянию на 31.12.2015 в доверительном управлении у Общества находились средства пенсионных накоплений Фонда стоимостью 1 031 306 977 рублей 34 копейки. При этом, в период с 03.06.2016 по 19.08.2016 Фонду было возвращено только 140 705 724 рубля 50 копеек денежных средств, а также ценные бумаги рыночной стоимостью 490 453 253 рубля 40 копеек.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Общества о приостановлении исполнения судебного акта удовлетворению не подлежит.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«Ай Джи Ю Кэпитал» о приостановлении исполнения решения Арбитражного суда города Москвы от 28.08.2019 по делу № А40-187411/2018 отказать. Отказать в передаче кассационной жалобы общества с ограниченной ответственностью «Ай Джи Ю Кэпитал»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ОАО НПФ "Первый русский пенсионный фонд" в лице к/у ГК АСВ (подробнее) ОТКРЫТОЕ АКЦИОНЕРНОЕ ОБЩЕСТВО НЕГОСУДАРСТВЕННЫЙ ПЕНСИОННЫЙ ФОНД "ПЕРВЫЙ РУССКИЙ ПЕНСИОННЫЙ ФОНД" (подробнее) Ответчики: ООО "АЙ ДЖИ Ю КЭПИТАЛ"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