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«Жилищное управление» (далее – Компания) обратилось в Арбитражный суд Ханты-Мансийского автономного округа - Югры с иском, уточненным в порядке статьи 49 Арбитражного процессуального кодекса Российской Федерации (далее – АПК РФ), к автономному учреждению Ханты-Мансийского автономного округа - Югры «Окружная телерадиокомпания «Югра» (далее – Учреждение) о взыскании 745 500 рублей 65 копеек задолженности за коммунальные услуги (тепловая энергия). Решением Арбитражного суда Ханты-Мансийского автономного округа - Югры от 07.06.2019 исковые требования удовлетворены: с ответчика в пользу истца взыскано 745 500 рублей 65 копеек задолженности; распределены судебные расходы. Постановлением Восьмого арбитражного апелляционного суда от 08.10.2019, оставленным без изменения постановлением Арбитражного суда Западно-Сибирского округа от 27.01.2020, решение от 07.06.2019 изменено: с Учреждения в пользу Компании взыскано 23 642 рубля 19 копеек задолженности;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Учреждение, как лицо, которому на праве оперативного управления принадлежит здание общежития, несет бремя его содержания и обязано оплачивать потребляемые коммунальные ресурсы, включая тепловую энергию.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30.10.2007 за Учреждением зарегистрировано право оперативного управления на здание общежития, расположенное по адресу: &lt;...&gt;, корпус В. Согласно выписке из реестра государственного имущества в оперативном управлении Учреждения находятся: квартиры № 25, 26, 27, 28, 29, 30, 31, 32, 33, 34, 36 корпуса А; общежитие (корпус В), встроенное жилое помещение (общежитие) блока А многоквартирного дома 5 по адресу: &lt;...&gt; (далее - МКД). В период с февраля 2017 года по август 2018 года управление указанным МКД на основании договора управления от 16.02.2017 № 99/2017, заключенного с Учреждением, осуществляла Компания. Вступившими в законную силу решениями Арбитражного суда Ханты-Мансийского автономного округа - Югры по делам № А75-13052/2017, А75-21697/2017, А75-4862/2018, А75-7161/2018, А75-8386/2018, А75-10976/2018, А75-12320/2018, А75-14175/2018, А75-15567/2018, А75-17527/2018 с Компании, как исполнителя коммунальных услуг, в пользу теплоснабжающей организации (муниципальное предприятие «Ханты-Мансийскгаз») взыскано 745 500 рублей 65 копеек задолженности по оплате тепловой энергии, поданной в период с апреля 2017 года по август 2018 года на нужды эксплуатации помещений, находящихся в оперативном управлении Учреждения. Полагая, что расходы на оплату поставленной в общежитие тепловой энергии должен нести его владелец, истец направил ответчику претензию о погашении образовавшейся задолженности, неудовлетворение которой послужило основанием для обращения Компании в арбитражный суд с настоящими требованиями. Удовлетворяя иск в полном объеме, суд первой инстанции исходил из наличия у Учреждения обязанности по содержанию принадлежащего ему на праве оперативного управления имущества, а также доказанности факта поставки тепловой энергии. Повторно исследовав и оценив по правилам статьи 71 АПК РФ представленные доказательства, руководствуясь статьями 210 , 249 , 539 , 544 , 548 Гражданского кодекса Российской Федерации, статьями 30 , 39 , 153 , 155 , 158 Жилищного кодекса Российской Федерации, разъяснениями, содержащимися в пункте 23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и Обзором судебной практики Верховного Суда Российской Федерации № 2 (2015), утвержденным Президиумом Верховного Суда Российской Федерации 26.06.2015, суд апелляционной инстанции, с выводами которого согласился суд округа, изменил решение суда первой инстанции, правомерно исходя из того, что Учреждение несет бремя оплаты коммунального ресурса лишь в отношении пустующих помещений в общежитии, тогда как в остальной части соответствующая обязанность должна быть возложена на нанимателей.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«Жилищное 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"Жилищное управление" (подробнее) Ответчики: Автономное учреждение Ханты-Мансийского автономного округа - Югры "Окружная телерадиокомпания "Югра" (подробнее)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