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Краснодарского края с заявлением к Управлению Федеральной службы по надзору в сфере защиты прав потребителей и благополучия человека по Краснодарскому краю (далее – административный орган) о признании незаконным и отмене решения от 22.11.2019 № 23-17-30/09-2108-2019 об отказе в возбуждении дел об административных правонарушениях, предусмотренных статьями 14.5 , 14.7 , 14.8 Кодекса Российской Федерации об административных правонарушениях (далее – КоАП РФ) в отношении ООО «СКУ ПАНСИОНАТ «ДЖУБГА» (далее – пансионат). Определением Арбитражного суда Краснодарского края от 19.02.2020, оставленным без изменения постановлением Пятнадцатого арбитражного апелляционного суда от 16.03.2020, дело передано в Краснодарский краевой суд для направления его в суд общей юрисдикции к подсудности которого оно отнесено Законом. ФИО1 обратился в Верховный Суд Российской Федерации с кассационной жалобой на указанные судебные акты, в которой просит их отменить и направить дело в суд первой инстанции для рассмотрения по существу.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ФИО1 обратился в административный орган с заявлением о наличии в действиях пансионата события административного правонарушения, ответственность за совершение которого предусмотрена статья 14.5 , 14.7 , 14.8 КоАП РФ, в котором просил привлечь его к участию в деле в качестве потерпевшего. Письмом от 22.11.2019 № 23-17-30/09-2108-2019 административный орган сообщил ФИО1, что в ходе рассмотрения обращения достаточных данных указывающих на нарушения со стороны исполнителя услуг прав потребителей, установлено не было. Не согласившись с указанным письмом, ФИО1 обратился в арбитражный суд с настоящим заявлением. Оценив представленные в материалы дела доказательства и установив, что должностным лицом административного органа не выносилось определение об отказе в возбуждении дела об административном правонарушении, дело об административном правонарушении не возбуждалось, а по жалобе ФИО1 административный орган направил ему письмо, которым фактически отказал в возбуждении дела об административном правонарушении, суды пришли к выводу, что оспариваемое письмо административного органа от 22.11.2019 № 23-17-30/09-2108-2019 не отвечает критериям, предъявляемым к ненормативным правовым актам, решениям государственных органов, порядок оспаривания которых установлен главой 24 Арбитражного процессуального кодекса Российской Федерации. Поданное Барановым А.Г. заявление об оспаривании письма должностного лица административного органа подлежит рассмотрению по правилам главы 22 Кодекса административного судопроизводства Российской Федерации. На основании изложенного, в соответствии положениями статей 27 , 29 , 39 Арбитражного процессуального кодекса Российской Федерации, дело по заявлению ФИО1 передано в Краснодарский краевой суд для направления его в суд общей юрисдикции к подсудности которого оно отнесено Законом. Обжалуя судебные акты в Верховный Суд Российской Федерации, ФИО1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тем, что оспариваемое письмо административного органа не является ненормативным правовым актом, решением государственных органов, порядок оспаривания которых установлен главой 24 Арбитражного процессуального кодекса Российской Федерации. Приведенные ФИО1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ФИО1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Ответчики: Управление Роспотребнадзора по КК (подробнее) Управление Федеральной службы по надзору в сфере защиты прав потребителей и благополучия человека по Краснодарском краю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