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21.06.2018 ФИО1 признан несостоятельным (банкротом), введена процедура реализации имущества гражданина, утвержден финансовый управляющий. Определением Арбитражного суда Забайкальского края от 17.11.2019, оставленным без изменения постановлениями Четвертого арбитражного апелляционного суда от 28.01.2020 и Арбитражного суда Восточно-Сибирского округа от 13.03.2020, процедура реализации имущества должника завершена, не применены правила об освобождении от исполнения требований перед кредиторами, в том числе требований кредиторов, не заявленных при введении реализации имущества гражданина. В кассационной жалобе, поданной в Верховный Суд Российской Федерации, заявитель просит отменить указанные судебные акты в части неприменения правил об освобождении от исполнения обязательств перед кредиторами и принять в данной части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применении правил об освобождении от исполнения обязательств перед кредиторами, суды, применительно к положениями статьи 10 Гражданского кодекса Российской Федерации, пунктам 3 и 4 статьи 213.28 Федерального закона от 26.10.2002 № 127-ФЗ «О несостоятельности (банкротстве)», пункту 45 постановления Пленума Высшего Арбитражного Суда Российской Федерации от 13.10.2015 № 45«О некоторых вопросах, связанных с введением в действие процедур, применяемых в делах о несостоятельности (банкротстве) граждан», указали на недобросовестное поведение должника, обусловленное предоставлением им недостоверных сведений об имеющихся кредиторах, места регистрации и фактическом проживании, сокрытии от финансового управляющего дохода от трудовой деятельности.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Ассоциация "Межрайонная саморегулируемая организация арбитражных управляющих "Содействие" (подробнее) Ассоциация "Региональная саморегулируемая организация профессиональных арбитражных управляющих (подробнее) Ассоциация СРО "Центральное агентство арбитражных управляющих" (подробнее) Базарова (подробнее) Отдел полиции "Ингодинский" УМВД России по г.Чите (подробнее) отдел по расследованию преступлений на территории центральной зоны Центрального района СУ УМВД России по г. Чите (подробнее) Саморегулируемая организация Союз арбитражных управляющих "Саморегулируемая организация "Северная столица" (подробнее) УМВД России по Забайкальскому краю (подробнее) Управление Федеральной налоговой службы по Забайкальскому краю (подробнее) Судьи дела: Корнелюк Е.С.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