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прокурор Ленинского административного округа города Тюмени обратился в Арбитражный суд Тюменской области с заявлением о привлечении общества с ограниченной ответственностью «Лидер Плюс» (далее – общество) к административной ответственности, предусмотренной частью 3 статьи 14.17 Кодекса Российской Федерации об административных правонарушениях (далее – КоАП РФ). Решением Арбитражного суда Тюменской области от 29.04.2019 общество привлечено к административной ответственности, предусмотренной частью 3 статьи 14.17 КоАП РФ, с назначением наказания в виде административного штрафа в размере 3 000 000 рублей. Постановлением Восьмого арбитражного апелляционного суда от 17.09.2019 решение суда первой инстанции отменено на основании пункта 2 части 4 статьи 270 Арбитражного процессуального кодекса Российской Федерации; принят новый судебный акт о привлечении общества к административной ответственности, предусмотренной частью 3 статьи 14.17 КоАП РФ, с назначением наказания в виде административного штрафа в размере 3 000 000 рублей. Арбитражный суд Западно-Сибирского округа постановлением от 15.01.2020 оставил без изменения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установив, что общество осуществляло розничную продажу алкогольной продукции без специального разрешения (лицензии), суды пришли к выводу о наличии в действиях общества состава административного правонарушения, ответственность за которое установлена частью 3 статьи 14.17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 оценки имеющихся в деле доказательств в их совокупности и взаимосвязи, суд привлек общество к административной ответственности по части 3 статьи 14.17 КоАП РФ, назначив наказание в виде административного штрафа в размере 3 000 000 рублей.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правонарушения. Нарушений порядка привлечения общества к административной ответственности, в том числе относительно извещения общества о необходимости явиться для дачи пояснений и составления постановления о возбуждении дела об административном правонарушении, суды не установили. Доводы общества направлены на переоценку доказательств и установленных судами фактических обстоятельств дела,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Прокуратура Ленинского административного округа г. Тюмени (подробнее) Ответчики: Общество с ограниченной ответственности "Лидер плюс"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