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сделок – договоров поставки товара от 19.04.2016 № 1 и от 21.04.2016 № 2 (далее – договоры), применении последствий недействительности сделок – обязания общества с ограниченной ответственностью «Производственное объединение «Натуральный продукт» возвратить переданное имущество в конкурсную массу. Определением Арбитражного суда Кабардино-Балкарской Республики от 11.05.2018, оставленным без изменения постановлениями Шестнадцатого арбитражного апелляционного суда от 18.07.2018 и Арбитражного суда Северо-Кавказского округа от 28.09.2018,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и результатах проведённой судебной экспертизы в соответствии в соответствии с правилами главы 7 Арбитражного процессуального кодекса Российской Федерации, руководствуясь статьями 32, 61.1 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(причинение вреда имущественным интересам кредиторов должника, цель причинения вреда и осведомленность контрагента об указанной цели), необходимых для квалификации оспариваемых договоров, совершённых на выгодных условиях при равноценном встречном предоставлении, в качестве подозрительных сделок и признания их недействительными. Кроме того, самим должником приняты меры ко взысканию дебиторской задолженности в связи с неисполнением обязательств по оспоренным сделкам посредством получения исполнительного листа на принудительное исполнение его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«ФЕС ПРОДУКТ»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"ФЕС ПРОДУКТ" (подробнее) Судьи дела: Корнелюк Е.С. (судья) (подробнее) Последние документы по делу: Определение от 29 апреля 2020 г. по делу № А20-3756/2016 Определение от 7 октября 2019 г. по делу № А20-3756/2016 Определение от 4 июня 2019 г. по делу № А20-3756/2016 Определение от 28 января 2019 г. по делу № А20-3756/2016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