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21.08.2019, оставленным без изменения постановлением Тринадцатого арбитражного апелляционного суда от 07.11.2019 и постановлением Арбитражного суда Северо-Западного округа от 20.02.2020, в удовлетворении заявленных требований отказано. В кассационных жалобах, поданных в Верховный Суд Российской Федерации, ООО «Ласерта-Шины» и ООО «Эгретта», ссылаясь на существенное нарушение норм права, просят отменить судебные акты и направить дело на новое рассмотрение в суд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кассационных жалоб и принятых по делу судебных актов не установлено оснований, по которым жалобы могут быть переданы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начальником ИФНС по Тосненскому району принято решение от 06.09.2018 № 4 о проведении выездной налоговой проверки ООО «Эгретта» по вопросам правильности исчисления и своевременности уплаты налогов (сборов) за период с 01.01.2015 по 31.12.2017. В состав проверяющей группы решением заместителя руководителя ИФНС по Тосненскому району от 13.09.2018 включены должностные лица МИФНС № 8 с назначением руководителя проверки. На основании пункта 1 статьи 93.1 Налогового кодекса Российской Федерации (далее – Налоговый кодекса) МИФНС № 8 направила в МИФНС № 27 (налоговый орган по месту учета ООО «Ласерта-Шины») поручения от 07.02.2019 № 134 и 21.02.2019 № 27 об истребовании у общества документов, касающихся его взаимоотношений с ООО «Автодом СЗ» и ООО «Балт-Авто». Во исполнение указанных поручений МИФНС № 27 обществу направлены требования от 07.02.2019 № 832 и 22.02.2019 № 13/1819 о предоставлении документов (информации). Общество отказалось от предоставления документов и информации, ссылаясь на проведение выездной налоговой проверки контрагента другим налоговым органом и необусловленность поручений МИФНС № 8 служебным интересом. Решениями УФНС по Санкт-Петербургу от 27.03.2019 № 16-13/18065 и УФНС по Ленинградской области от 11.04.2019 № 16-21- 25/05811@ жалобы общества на действия МИФНС № 27 по выставлению требований о предоставлении документов (информации) и действия МИФНС № 8 по направлению поручений оставлены без удовлетворения. Считая действия и ненормативные акты налоговых органов незаконными, общество обратилось с заявлением в арбитражный суд. Оценив представленные в материалы дела доказательства, суды установили, что требования от 07.02.2019 № 832 и 22.02.2019 № 13/1819 о предоставлении документов (информации) выставлены МИФНС № 27 в рамках проводимой в отношении ООО «Эгретта» выездной налоговой проверки с целью получения документов и информации по взаимоотношениям с ООО «Автодом СЗ» и ООО «Балт-Авто», контрагентом которых являлось общество. Данные требования направлены налоговым органом (МИФНС № 27), в котором общество состоит на учете, соответствуют положениям статьи 93.1 Налогового кодекса и содержат все необходимые реквизиты. При этом поручения об истребовании у общества необходимых документов оформлены МИФНС № 8, должностные лица которой включены в состав проверяющей группы, в соответствии с пунктом 1 статьи 30 , пунктом 3 статьи 82 Налогового кодекса. При таком положении само по себе направление поручения МИФНС № 8, а не ИФНС по Тосненскому району, принявшей решение о проведении выездной налоговой проверки, не свидетельствует о нарушении требований налогового законодательства. Поручения и требования об истребовании документов и информации направлены налоговыми органами с соблюдением положений статей 30 , 82 , 93.1 Налогового кодекса. Учитывая установленные обстоятельства, руководствуясь положениями статей 198 , 201 Арбитражного процессуального кодекса Российской Федерации, судебные инстанции пришли к выводу о законности оспоренных действий и решений налоговых органов, в связи с чем отказали в удовлетворении требований общества. Доводы, изложенные в кассационных жалобах, в том числе о неправомерном рассмотрении дела в отсутствие ООО «Эгретта», не извещенного о переходе к рассмотрению дела из предварительного судебного заседания в основное, являлись предметом рассмотрения судов и получили надлежащую правовую оценку. Приведенные доводы повторяют позиции ООО «Ласерта-Шины» и ООО «Эгретта» по спору, основанные на ошибочном применении положений налогового законодательства к установленным обстоятельствам дела, не подтверждают существенных нарушений норм материального права и норм процессуального права, повлиявших на исход дела, и не могут служить основанием для передачи жалоб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«Ласерта-Шины» и обществу с ограниченной ответственностью «Эгретта»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"ЛАСЕРТА-ШИНЫ" (подробнее) Ответчики: Заместитель начальника Межрайонной Инспекции Федеральной Налоговой Службы №27 Санкт-Петербурга Александрова Анна Владимировна (подробнее) Заместитель Начальника Межрайонной Инспекции Федеральной Налоговой Службы №8 Ленинградской области Иванова Елена Олеговна (подробнее) Межрайонная инспекция Федеральной налоговой службы №27 по Санкт-Петербургу (подробнее) Управление Федеральной налоговой службы по Ленинградской области (подробнее) Управление Федеральной Налоговой Службы России по Санкт-Петербургу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