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Красноярского края с иском, измененным в порядке статьи 49 Арбитражного процессуального кодекса Российской Федерации (далее – АПК РФ), к акционерному обществу «Лесосибирский ЛДК № 1» (далее – Общество) о взыскании 7 285 998 рублей убытков. Решением Арбитражного суда Красноярского края от 04.06.2018, оставленным без изменения постановлением Третьего арбитражного апелляционного суда от 31.08.2018 и постановлением Арбитражного суда Восточно-Сибирского округа от 11.01.2019,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 на ошибочность выводов судебных инстанций о пропуске срока исковой давности по заявленным требованиям.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истец являлся акционером Общества, в его собственности находилось 120 акций государственный регистрационный номер выпуска 1-01-70459-№. Между истцом и закрытым акционерным обществом «Финам (далее – Компания) на основании заявления № 43707/8-08 заключен депозитарный договор счета депо. Компания являлась депонентом НКО ЗАО «Национальный расчетный депозитарий» (далее – Депозитарий) на основании договора междепозитарного счета депо от 06.07.2001 № 619/ДМС-0, согласно которому данному депоненту открыты счета депо номинального держателя для учета в совокупности ценных бумаг его клиентов. На счете депо Компании учитывались акции Общества, принадлежащие истцу. Сообщение о проведении 18.06.2014 внеочередного общего собрания акционеров Общества получено Депозитарием 09.06.2014, которое было доведено до сведения депонентов в порядке, установленном депозитарными договорами. На заседании совета директоров Общества 23.05.2014, оформленного протоколом № 106, приняты, в том числе решения: о проведении внеочередного общего собрания акционеров, об утверждении повестки дня внеочередного общего собрания, об утверждении перечня информации (материалов), предоставляемой акционерам для подготовки к проведению собрания (в списке документов указан отчет от 31.03.2014 № 378/14), об опубликовании сообщения о проведении внеочередного общего собрания акционеров в информационном бюллетене «Приложение к Вестнику Федеральной службы по финансовым рынкам», об определении цены выкупа акций Общества в размере 8 628 рублей за одну обыкновенную именную бездокументарную акцию на основании рыночной стоимости, определенной независимым оценщиком. В приложении к протоколу указан отчет от 31.03.2014 № 378/14. Рыночная стоимость одной обыкновенной именной бездокументарной акции Общества утверждена на основании отчета от 31.03.2014 № 378/14, подготовленного обществом с ограниченной ответственностью «ФинЭкспертиза-Красноярск», согласно которому стоимость ценной бумаги (выпуск зарегистрирован за номером 1-01-70459-№ от 26.03.2001) по состоянию на 31.12.2013 составляет 8 628 рублей. Ответчиком 28.05.2014 в адрес Депозитария направлено (опись вложения ценное письмо с оттиском почтового штемпеля от 28.05.2014) уведомление о проведении внеочередного общего собрания акционеров Общества 18.06.2014, содержащее, в том числе информацию о праве акционеров требовать выкупа хозяйствующим субъектом всех или части принадлежащих им акций по цене 8 628 рублей за одну обыкновенную именную бездокументарную ценную бумагу. Депозитарий 09.06.2014 опубликовал на своем сайте информацию о проведении внеочередного общего собрания акционеров Общества 18.06.2014 с приложением электронной копии уведомления от 28.05.2014. Сообщение о проведении внеочередного общего собрания акционеров опубликовано и в приложении к вестнику ФСФР № 38 (1661) от 28.05.2014. Согласно протоколу от 18.06.2014 № 20 внеочередного общего собрания акционеров Общества для участия в собрании были зарегистрированы лица, обладающие 90,71% голосов размещенных голосующих акций; акционерами приняты решения об одобрении крупных сделок, об утверждении аудитора. Истцом 09.07.2014 в адрес ответчика направлено нотариально удостоверенное требование о выкупе принадлежащих ему обыкновенных акций государственный регистрационный номер выпуска 1-01-70459-№ выпуск № 1 в количестве 120 штук по цене не ниже рыночной, определенной независимым оценщиком. В требовании истец сослался на решение внеочередного общего собрания акционеров Общества от 18.06.2014. По платежному поручению от 28.08.2014 № 829 ответчик перечислил истцу 1 035 360 рублей (назначение платежа «оплата за 120 выкупаемых обыкновенных именных акций (государственный регистрационный номер выпуска 1-01-70459-№) по цене 8 628 рублей на счет 40817810404000675884, сумма 1035360-00 без налога (НДС)»). Ссылаясь на то, что в связи с выкупом ответчиком принадлежащих ФИО1 акций по заниженной цене, ему причинены убытки в виде разницы между стоимостью 120 акций Общества, определенной на основании отчета № 499-17/А, согласно которому рыночная стоимость одной ценной бумаги по состоянию на 31.12.2013 составляла 69 344 рубля 45 копеек, и стоимостью 120 акций, определенной на основании отчета от 31.03.2014 № 378/14, ФИО1 обратился в арбитражный суд с настоящим иском. Исследовав и оценив по правилам статьи 71 АПК РФ представленные доказательства, руководствуясь статьями 195 , 196 , 199 , 200 Гражданского кодекса Российской Федерации (далее – Гражданский кодекс),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 в удовлетворении заявленных требований в связи с истечением срока исковой давности. Признавая пропущенным срок исковой давности, судебные инстанции обоснованно исходили из того, что в данном случае о нарушении своего права ФИО1 должен был узнать не позднее 09.07.2014, тогда как настоящий иск предъявлен истцом в суд только 29.07.2017. ФИО1, направляя требование от 09.07.2014 о выкупе акций, не мог не знать о том, что исполнение договора о выкупе акций, заключенного в момент получения Обществом требования, не может быть реализовано по цене отличной от цены, утвержденной решением об определении цены выкупа акций Общества, принятого 23.05.2014 на основании отчета от 31.03.2014 № 378/14. О том, что отчет от 31.03.2014 № 378/14 мог содержать недостоверные сведения, ФИО1 имел возможность узнать при ознакомлении с ним с момента получения уведомления о праве на выкуп акций.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Никитенко Виктор Анатольевич (представитель Таскаев М.А.) (подробнее) Никитенко Виктор Анатольевич (предст. Таскаев М.А.) (подробнее) Ответчики: АО "ЛЕСОСИБИРСКИЙ ЛДК №1" (подробнее) Иные лица: АО Небанковская Кредитная организация "Национальный расчетный Депозитарий" (подробнее) ООО "ФинЭксперитиза-Красноярск" (подробнее) по доверенности М.Ф. Комлев (подробнее) Последние документы по делу: Определение от 31 марта 2020 г. по делу № А33-18303/2017 Определение от 13 мая 2019 г. по делу № А33-18303/2017 Показать все документы по этому делу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