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«Артис» удовлетворить. Предоставить общества с ограниченной ответственностью «Артис»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