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«Урожай» обратилось в арбитражный суд с жалобой на действия (бездействие) арбитражного управляющего ФИО1 при исполнении им обязанностей конкурсного управляющего должником, выразившиеся в необоснованном расходовании денежных средств должника в связи с выплатами в ходе конкурсного производства обществу с ограниченной ответственностью «ЮК «ЛексПроф» 697 030 руб. за оказание правовых услуг по договору от 01.10.2012 № 01-10/12 за период с июня 2013 года по апрель 2014 года. Определением арбитражного суда первой инстанции от 28.09.2018, оставленным без изменения постановлениями судов апелляционной инстанции от 29.12.2018 и округа от 18.04.2019, жалоба общества «Урожай» удовлетворена частично. Признаны ненадлежащими действия управляющего по выплате денежных средств в качестве текущих платежей обществу «ЮК «ЛексПроф» по договору 01.10.2012 № 01-10/12 за период с июня 2013 года по апрель 2014 года в размере 277 030 руб. В удовлетворении жалобы в остальной части отказано. В кассационной жалобе, поданной в Верховный Суд Российской Федерации, арбитражный управляющий ФИО1 просит отменить обжалуемые судебные акты. В силу части 2 статьи 291.14 Арбитражного процессуального кодекса Российской Федерации кассационная жалоба проверена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в части удовлетворения жалобы общества «Урожай»,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20.3, 20.7, 60, 129 Федерального закона от 26.10.2002 № 127-ФЗ «О несостоятельности (банкротстве)» (далее - Закона о банкротстве), исходили из наличия в оспариваемых действиях арбитражного управляющего ФИО1 вменяемых ему нарушений требований Закона о банкротстве, а также прав и законных интересов должника и его кредиторов. При этом судами констатирована недоказанность факта оказания услуг на сумму 277 030 руб. С указанными выводами впоследствии согласился суд округа. Доводы кассационной жалобы выводы судов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доводы кассационной жалобы направлены на переоценку установленных фактических обстоятельств, что не входит в полномочия суда при кассационном производстве.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Иные лица: АО "Газпромнефть-Новосибирск" (подробнее) Арбитражный управляющий Андреев М.В. (подробнее) А/у Андреев Михаил Владимирович (подробнее) ГИБДД при ГУВД по Новосибирской области (подробнее) Главному судебному приставу по Новосибирской области (подробнее) ЗАО "ЮК Гребнева и партнеры" (подробнее) ИП Глава крестьянско фермерского хозяйства Гребенников Иван Владимирович (подробнее) ИФНС по Октябрьскому р-ну г. Новосибирска (подробнее) Коваленко Надежда Владимировна в лице к/у Литинского В.В. (подробнее) К/У Андреев Михаил Владимирович (подробнее) Куйбышевский Районный суд НСО Судье Силкиной Р.И. (подробнее) К/у Литинский Вячеслав Валерьевич (подробнее) Межрайонная инспекция Федеральной налоговой службы №5 по Новосибирской области (подробнее) Начальнику Главпочтамта (подробнее) Начальнику Отделения почтовой связи №88, г. Новосибирска (подробнее) НП "Саморегулируемая организация арбитражных управляющих Центрального федерального округа" (подробнее) НП "Саморегулируемая организация арбитражных управляющих Центрального Федерального округа" (подробнее) НП "Саморегулируемая организация арбитражных управляющих центрального федерального округа" представительство в Алтайском крае (подробнее) НП "Сибирская межрегиональная саморегулируемая организация арбитражных управляющих" (подробнее) НП "Сибирская межрегиональная саморегулируемая организация арбитражных управляющих" Новосибирский филиал (подробнее) ОАО "Банк левобережный" (подробнее) ОАО КБ "Акцепт" (подробнее) ОАО Новосибирский социальный коммерческий банк "Левобережный" (подробнее) ОАО "Новосибирскэнергосбыт" (подробнее) Октябрьский районный суд города Новосибирска (подробнее) ООО "АгроСиб" (подробнее) ООО "Возрождение" (подробнее) ООО "Импульс" (подробнее) ООО "Искра" (подробнее) ООО "Каинский урожай" (подробнее) ООО "Каинский урожай" офис ООНО "ПРАВОЗАЩИТА" для Крупиной Н.А. (подробнее) ООО "Калинина" (подробнее) ООО Конкурсный управляющий "Надежда" В.В.Литинский (подробнее) ООО Конкурсный управляющий "Надежда" М.В.Андреев (подробнее) ООО к/у "Надежда" Андреев Михаил Владимирович (подробнее) ООО "Надежда" (подробнее) ООО "Надежда плюс" (подробнее) ООО Научно-производственный центр "Химзащита" (подробнее) ООО "Нива" (подробнее) ООО "Профит" (подробнее) ООО СК "Арсеналъ" (подробнее) ООО СК "Селекта" (подробнее) ООО СО "Купеческое" (подробнее) ООО СО "Купеческое" в лице к/у Иосипчук В.А. (подробнее) ООО "Страховое общество "Купеческое" (подробнее) ООО "Урожай" (подробнее) ООО фирма "Соболь-плюс" (подробнее) ООО "Химзащита" (подробнее) ООО "ЮК Гребнева и партнеры" (подробнее) ООО "ЮК" ЛексПроф" (подробнее) ООО "Юридическая компания "Гребнева и Партнеры" (подробнее) ООО "Юридическая компания "ЛексПроф" (подробнее) Отделение Пенсионного Фонда России по НСО (подробнее) Отдел полиции №9 "Первомайский" (подробнее) Отделу судебных приставов по Куйбышевскому району Новосибирской области (подробнее) ПАО "Банк "Левобережный" (подробнее) ПАО "Левобережный" (подробнее) ПАО Новосибирский социальный коммерческий банк "Левобережный" (подробнее) Сельскохозяйственный "АгроТех" (подробнее) Старшему судебному приставу-исполнителю ОСП по Куйбышевскому району Новосибирской области (подробнее) Управление Федеральной службы государственной регистрации, кадастра и картографии по Новосибирской области (подробнее) Управлению Гостехнадзора по Новосибирской области (подробнее) Управлению федеральной налоговой службы по Новосибирской области (подробнее) Управлению Федеральной службы судебных приставов по Новосибирской области Отдел судебных приставов по Куйбышевскому району Новосибирской области (подробнее) УФНС по Алтайскому краю (подробнее) Федеральному суду общей юрисдикции Куйбышевского района Новосибирской области (подробнее) Федеральный арбитражный суд Западно-Сибирского округа (подробнее) Последние документы по делу: Определение от 18 марта 2020 г. по делу № А45-4285/2013 Определение от 11 сентября 2019 г. по делу № А45-4285/2013 Определение от 8 февраля 2019 г. по делу № А45-4285/2013 Определение от 23 июля 2018 г. по делу № А45-4285/2013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