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его имуществом ФИО3 обратился в суд с заявлением о признании недействительным договора купли-продажи земельного участка и жилого дома от 12.12.2013, заключенного должником и ФИО1, применении последствий недействительности сделки в виде взыскания с ФИО1 в пользу должника действительной стоимости недвижимого имущества. Определением Арбитражного суда Ставропольского края от 02.04.2019 заявленные требования удовлетворены. Постановлением Шестнадцатого арбитражного апелляционного суда от 14.10.2019, оставленным без изменения постановлением Арбитражного суда Северо-Западного округа от 26.12.2019, вышеуказанное определение отменено по безусловным основаниям, дело рассмотрено по правилам, установленным для рассмотрения дела в суде первой инстанции; заявление удовлетворено. В кассационной жалобе, поданной в Верховный Суд Российской Федерации, заявитель просит отменить названные судебные акты и принять по делу новый судебный акт об отказе в удовлетворении заявления.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определение и разрешая спор, апелляционный суд, основываясь на оценке представленных в дело доказательств, а также результатов проведённой судебной экспертизы в соответствии с правилами главы 7 Арбитражного процессуального кодекса Российской Федерации, руководствуясь статьями 10 , 168 Гражданского кодекса Российской Федерации, статьями 61.1, 213.32 Федерального закона от 26.10.2002 № 127-ФЗ «О несостоятельности (банкротстве)», указал на совершение оспариваемой сделки со злоупотреблением правом с целью причинения вреда имущественным интересам кредиторов путём отчуждения имущества (земельного участка и расположенного на нём жилого дома) в пользу заявителя по существенно заниженной и не соответствующей рыночной стоимости, при этом правомерно применив последствия недействительности сделки. Суд округа поддержал выводы суда апелляционной инстанции. Выводы судов апелляционной инстанции и округа соответствуют нормам права, оснований для переоценки этих выводов по доводам жалобы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Производство по настоящей жалобе в части обжалования определения Арбитражного суда Ставропольского края от 02.04.2019 по делу № А63-16528/2016 подлежит прекращению применительно к пункту 1 части 1 статьи 150 Арбитражного процессуального кодекса Российской Федерации, поскольку жалоба в данной части противоречит правилам, установленным частью 1 статьи 291.1 Арбитражного процессуального кодекса Российской Федерации, так как обжалуемый судебный акт не был предметом рассмотрения по существу в суде кассационной инстанции.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Прекратить производство по жалобе ФИО1 в части обжалования определения Арбитражного суда Ставропольского края от 02.04.2019 по делу № А63-16528/2016. Судья Верховного Суда Российской Федерации Е.С. Корнелюк Суд: Верховный Суд РФ (подробнее) Истцы: ООО "АМТ Банк" (подробнее) ООО "СоюзИнвест" (подробнее) ПАО КБ Восточный (подробнее) ФНС России в лице Межрайонной ИФНС России №12 по СК (подробнее) Иные лица: Инспекция Федеральной налоговой службы России по Ленинскому району г. Ставрополя (подробнее) НП "Сибирская гильдия антикризисных управляющих" (подробнее) Управление Федеральной налоговой службы по Ставропольскому краю (подробнее) Управление Федеральной службы государственной регистрации кадастра и картографии по Ставропольскому краю (подробнее) Финансовый управляющий Скорицкий В. Ф. (подробнее) Судьи дела: Корнелюк Е.С. (судья) (подробнее)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