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принят отказ товарищества собственников недвижимости «Зорге 100, корпус 1» (далее – товарищество) от заявления о признании должника несостоятельным (банкротом), заявление оставлено без рассмотрения. Впоследствии товарищество обратилось в суд с заявлением о взыскании с должника судебных расходов в размере 82 600 рублей. Определением Арбитражного суда Республики Татарстан от 30.05.2019, оставленным без изменения постановлением Одиннадцатого арбитражного апелляционного суда от 08.08.2019, заявление удовлетворено частично, с должника в пользу товарищества взысканы судебные расходы в размере 18 600 рублей на оплату услуг представителя, отказано в удовлетворении остальной части требований. Постановлением Арбитражного суда Поволжского округа от 14.10.2019, отменены определение суда первой инстанции от 18.04.2019 и постановление апелляционного суда от 11.07.2019 в части отказа в удовлетворении требования товарищества о взыскании судебных расходов на оплату услуг представителей на написание апелляционной и кассационной жалоб, на оплату услуг представителей за участие в судебном заседании кассационной инстанции, в отменённой части обособленный спор направлен на новое рассмотрение в Арбитражный суд Республики Татарстан, в остальной части указанные судебные акты оставлены без изменения. В кассационной жалобе, поданной в Верховный Суд Российской Федерации, заявитель просит частично отменить указанное постановление суда округа, оставить в силе определение суда первой инстанции и постановление апелляционного суда в части отказа в удовлетворении требований товарищества.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Частично отменяя состоявшиеся судебные акты и направляя вопрос на новое рассмотрение, суд округа, руководствуясь положениями статей 101 , 106 и 110 Арбитражного процессуального кодекса Российской Федерации, статьи 59 Федерального закона от 26.10.2002 № 127-ФЗ «О несостоятельности (банкротстве)», позицией, изложенной в пункте 26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указал, что принятые по настоящему спору судебные акты вынесены без полного исследования всех обстоятельств, имеющих существенное значение для правильного разрешения спора.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Содержащиеся в нём выводы соответствуют нормам права, оснований для переоценки этих выводов не имеется. В связи с тем, что вопрос об удовлетворении либо отказе в удовлетворении части требований арбитражным судом округа не был окончательно разрешён, заявитель не лишён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жилищно-коммунального хозяйства Приволжского района»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Товарищество собственников недвижимости "Зорге 100, корпус 1", г.Казань (подробнее) Ответчики: ООО "Управляющая компания ЖКХ Приволжского района", г.Казань (подробнее) Иные лица: ТСЖ "Академия уюта", г.Казань (подробнее) ТСЖ "Фучика 72", г. Казань (подробнее) ТСЖ "Фучика", г. Казань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