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настоящем деле Арбитражным судом Республики Дагестан рассмотрен иск общества с ограниченной ответственностью «Дербентский винно- коньячный комбинат» о взыскании с открытого акционерного общества «Махачкалинский винзавод» (в настоящее время АО «Махачкалинский завод безалкогольных напитков и соков «ИРИБ») 29 557 720 рублей основного долга за товар, отпущенный по товарным накладным от 28.05.2013 № 249, от 30.05.2013 № 252, от 30.05.2013 № 253, от 30.05.2013 № 254, от 30.05.2013 № 255, от 30.05.2013 № 256, от 30.05.2013 № 257, и 1 679 863 рублей 72 копеек процентов за пользование чужими денежными средствами за период с 04.07.2014 по 11.03.2015. Определением Арбитражного суда Республики Дагестан от 29.05.2015 утверждено мировое соглашение, производство по делу прекращено. Общество с ограниченной ответственностью «Дербентский винно- коньячный комбинат» 17.04.2019 обратилось в арбитражный суд с заявлением о выдаче исполнительного листа на принудительное исполнение мирового соглашения, утвержденного определением от 29.05.2015. Определением Арбитражного суда Республики Дагестан от 17.05.2019 заявление о выдаче исполнительного листа удовлетворено. Постановлением Шестнадцатого арбитражного апелляционного суда от 13.08.2019 определение суда первой инстанции отменено и в удовлетворении заявления отказано. Арбитражный суд Северо-Кавказского округа постановлением от 31.10.2019 постановление суда апелляционной инстанции оставил без изменения. Общество с ограниченной ответственностью «Дербентский винно- коньячный комбинат»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статей 65 , 71 Арбитражного процессуального кодекса Российской Федерации, учитывая условия мирового соглашения, руководствуясь положениями статей 321 , 322 Арбитражного процессуального кодекса Российской Федерации, статей 21, 22 Федерального закона от 02.10.2007 № 229-ФЗ «Об исполнительном производстве», суд апелляционной инстанции сделал вывод о пропуске истцом срока для предъявления исполнительного листа к исполнению, не установив обстоятельств, связанных с перерывом этого срока.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«Дербентский винно-коньячный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"Дербентский винно-коньячный комбинат" (подробнее) Ответчики: ОАО "Махачкалинский винзавод"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