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24.05.2019, оставленным без изменения постановлением Седьмого арбитражного апелляционного суда от 30.07.2019 и постановлением Арбитражного суда Западно-Сибирского округа от 01.11.2019, в удовлетворении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19.12.2018 вынесено распоряжение (приказ) № 4096 о проведении внеплановой выездной проверки в отношении общества с целью обеспечения санитарно-эпидемиологического благополучия населения, защиты прав потребителей и соблюдения обязательных требований к товарам (работам, услугам). Основанием для проверки общества послужили приказы руководителя Роспотребнадзора от 30.01.2017 № 43 «О проведении внеплановых проверок юридических лиц и индивидуальных предпринимателей, осуществляющих деятельность по розничной торговле алкогольной и спиртосодержащей продукции», в соответствии с поручением Правительства Российской Федерации от 24.01.2017 № АХ-П 11-343, от 18.08.2017 № 672 «О проведении проверок организаций торговли и общественного питания», изданный в соответствии с поручением Президента Российской Федерации, от 15.07.2017 № Пр-1603, от 29.11.2018 № 978 «О проведении внеплановых проверок в период подготовки и проведения новогодних праздников и зимних» изданный в соответствии с поручением Президента Российской Федерации от 21.11.2018 № ТГ-1112-8141. Не согласившись с распоряжением (приказом) и действиями управления, общество обратилось в суд. Отказывая в удовлетворении требований, суды трех инстанций,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Закон № 294-ФЗ), Положением о Федеральной службе по надзору в сфере защиты прав потребителей и благополучия человека, утвержденным постановлением Правительства Российской Федерации от 30.06.2004 № 322, Положением об Управлении Федеральной службы по надзору в сфере защиты прав потребителей и благополучия человека по Новосибирской области, утвержденным приказом Роспотребнадзора от 3 09.07.2012 № 694, пришли к выводу о том, что распоряжение и действия управления соответствуют законодательству и не нарушают прав заявителя. Судебные инстанции указали, что в рассматриваемом случае проверка проводилась на основании пункта 3 части 2 статьи 10 Закона № 294-ФЗ и не требовала согласования с органами прокуратуры. Приведенные в жалобе доводы об отсутствии у административного органа правовых оснований для проведения внеплановой проверки, были предметом рассмотрения судов и отклонены исходя из положений пункта 3 части 2 статьи 10 Федерального закона № 294-ФЗ и установленных обстоятельств вынесения распоряжения о проведении внеплановой выездной проверки на основании приказа руководителя органа государственного контроля (надзора), изданного в соответствии с поручениями Президента Российской Федерации и Правительства Российской Федерации. Доводы заявителя, изложенные в жалобе,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«Розница К-1»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