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международная компания «Финвижн Холдингс» (далее - компания «Финвижн») обратилась в Арбитражный суд Амурской области с иском к публичному акционерному обществу «Восточный экспресс банк» (далее – Банк) о признании недействительными: - решения совета директоров Банка от 24.09.2018 (протокол от 26.09.2018 № 53/652) об утверждении цены размещения дополнительных акций Банка в размере 1 коп. за 1 акцию; - решения совета директоров Банка от 19.11.2018 (протокол от 21.11.2018 № 68/667) об изменении решения совета директоров Банка от 24.09.2018 и утверждении цены размещения дополнительных акций Банка в размере 1 коп. за 1 акцию; - решения совета директоров Банка от 21.03.2019 (протокол от 22.03.2019 № 19/698) об изменении решения совета директоров Банка от 24.09.2018 (в редакции решения от 19.11.2018) и утверждении цены размещения дополнительных акций Банка в размере 1 коп. за 1 акцию; - дополнительного выпуска 500 млрд. акций Банка (индивидуальный государственный регистрационный номер 10201460B009D, дата государственной регистрации 04.10.2018). 2 Одновременно с иском компанией «Финвижн» заявлено ходатайство об обеспечении иска в виде: - запрета органам управления, коллегиальному исполнительному органу, председателю правления Банка принимать любые решения и совершать любые иные действия, направленные на размещение обыкновенных именных бездокументарных акций номинальной стоимостью 0,01 руб. каждая, государственный регистрационный номер дополнительного выпуска 10201460B009D, дата государственной регистрации 04.10.2018; - запрета органам управления, коллегиальному исполнительному органу, председателю правления Банка раскрывать информацию о цене размещения дополнительных акций и утверждать отчет об итогах дополнительного выпуска акций Банка. К участию в деле в качестве второго ответчика привлечен Банк России, в качестве третьего лица, не заявляющего самостоятельных требований относительно предмета спора, привлечена компания Evison Holdings Limited «Эвизон Холдингз Лимитед» (далее - компания «Эвизон»). Определением Арбитражного суда Амурской области от 05.06.2019, оставленным без изменения постановлением Шестого арбитражного апелляционного суда от 07.08.2019 и постановлением Арбитражного суда Дальневосточного округа от 10.10.2019, органам управления, коллегиальному исполнительному органу, председателю правления Банка запрещено принимать любые решения и совершать любые иные действия, направленные на размещение обыкновенных именных бездокументарных акций номинальной стоимостью 0,01 руб. каждая, государственный регистрационный номер дополнительного выпуска 10201460B009D, дата государственной регистрации 04.10.2018, а также раскрывать информацию о цене размещения дополнительных акций и утверждать отчет об итогах дополнительного выпуска акций. Далее Банк в порядке статьи 97 Арбитражного процессуального кодекса Российской Федерации (далее – АПК РФ) обратился с заявлением об отмене принятых обеспечительных мер, ссылаясь на недоказанность истцом оснований для их применения, предусмотренных частью 2 статьи 90 АПК РФ, а также нарушение баланса интересов сторон, прежде всего Банка, финансовая устойчивость которого зависит от размещения дополнительных акций. Также от Банка поступило заявление о замене принятых определением суда от 05.06.2019 обеспечительных мер на меры в виде запрета Компании «Эвизон» осуществлять выкуп в рамках преимущественного права более 139 158 349 966 обыкновенных именных бездокументарных акций в рамках дополнительной эмиссии ценных бумаг (индивидуальный государственный регистрационный номер 10201460B009D, дата государственной регистрации 04.10.2018). Судом первой инстанции удовлетворено ходатайство Банка о совместном рассмотрении заявлений об отмене и замене обеспечительных мер. Компания «Эвизон» заявила самостоятельное ходатайство об отмене обеспечительных мер, которое в отсутствие возражений лиц, участвующих в деле, принято к совместному рассмотрению с заявлениями Банка. Определением Арбитражного суда Амурской области от 17.06.2019, оставленным без изменения постановлением Шестого арбитражного 3 апелляционного суда от 02.09.2019 и постановлением Арбитражного суда Дальневосточного округа от 15.11.2019, в удовлетворении заявлений Банка и Компании «Эвизон» отказано. В кассационных жалобах, поданных в Верховный Суд Российской Федерации, заявитель просит отменить состоявшиеся по делу судебные акты об обеспечении иска, отказе в отмене обеспечительных мер и их замене,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 заявитель указывает, что принятые обеспечительные меры существенно затрудняют деятельность Банка, создают значительную угрозу интересам акционеров и вкладчиков, ведут к нарушению обязательных нормативов достаточности капитала, установленных Банком России; суды нижестоящих инстанций не учли, что интерес истца, в защиту которого были приняты обеспечительные меры, явно несоразмерен ущербу, который может быть причинен правам и законным интересам третьих лиц; на момент принятия обжалуемых судебных актов отсутствовал риск причинения истцу какого-либо ущерба, а проведение дополнительной эмиссии не могло нарушать права истца.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обоснованно исходили из того, что непринятие обеспечительных мер повлечет причинение значительного ущерба истцу, а также может затруднить или сделать невозможным исполнение в будущем судебного акта по настоящему спору в случае удовлетворения заявленных требований, в связи с чем отсутствуют основания для отмены обеспечительных мер или их замены. Доводы, приведенные заявителем, были предметом рассмотрения суда округа и получили надлежащую правовую оценку.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кассационных жалоб Evison Holdings Limited (Эвизон Холдингз Лимитед)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