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03.06.2019, оставленным без изменения постановлением Первого арбитражного апелляционного суда от 25.07.2019 и постановлением Арбитражного суда Волго-Вятского округа от 24.10.2019, в удовлетворении заявления отказано.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Нижегородской области от 24.12.2015 признано незаконным бездействие администрации, выразившееся в непроведении процедуры выбора земельного участка в аренду под строительство общественно-делового здания с предприятием общественного питания и залом регистрации брака, непринятии решения о предварительном согласовании места размещения объекта, непредоставлении земельного участка в аренду ООО «ДАК», суд обязал администрацию в течение десяти дней со дня вступления решения в законную силу совершить действия по предоставлению ООО «ДАК» в аренду на 5 лет земельного участка в порядке, установленном Земельным кодексом Российской Федерации (далее - Земельный кодекс) в редакции, действовавшей до дня вступления в силу Федерального закона от 23.06.2014 № 171-ФЗ «О внесении изменений в Земельный кодекс Российской Федерации и отдельные законодательные акты Российской Федерации». Решение суда не обжаловалось, вступило в законную силу 26.01.2016 и 10.10.2016 заявителю выдан исполнительный лист серии ФС 007068718 на принудительное исполнение решения суда в части обязания администрации совершить действия по предоставлению ООО «ДАК» земельного участка. На основании выданного судом исполнительного листа судебным приставом 04.12.2018 возбуждено исполнительное производство № 68861/18/52005-ИП. Указывая, что в настоящее время исполнение требований исполнительного документа невозможно в связи с нахождением на земельном участке объектов недвижимости, находящихся в муниципальной собственности, администрация обратилась в арбитражный суд с заявлением о прекращении исполнительного производства. Оценив представленные в материалы дела доказательства, руководствуясь статьями 65 , 327 Арбитражного процессуального кодекса Российской Федерации, статьей 43 Федерального закона от 02.10.2007 № 229-ФЗ «Об исполнительном производстве», статьей 36 Земельного кодекса , суды пришли к выводу об отсутствии оснований для удовлетворения заявления администрации. Судебные инстанции исходили из того, что на момент рассмотрения заявки общества и0 дела в суде нахождение на земельном участке объектов недвижимости не являлось препятствием для его предоставления в аренду. Суды отметили, что администрацией не представлено доказательств наличия у иных лиц каких-либо прав в отношении объектов недвижимости, находящихся на земельном участке, кроме того, администрация не лишена возможности принять решение о сносе объектов недвижимости и установлении за их снос компенсации. Доводы, изложенные в кассационной жалобе, являлись предметом рассмотрения судов и получили надлежащую правовую оценку.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и оценкой представленных в материалы дела доказательств, основаны на ином толковании норм земельного законодательства, что не может служить поводом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Нижнего Новгорода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"Дак" (подробнее) Ответчики: Администрация г. Н. Новгорода (подробнее) Администрация города Нижнего Новгорода (подробнее) Иные лица: Нижегородский РОСП г Н Новгорода УФССП по НО (подробнее) уфссп по но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