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Федоров Сергей Сергеевич обратился в суд с заявлением о признании недействительной сделкой соглашения о проведении зачёта взаимной задолженности от 31.07.2015 (далее – соглашение), заключенного между должником, обществом с ограниченной ответственностью «ЛифтстройСПб», и Поляковой И.Р. Определением Арбитражного суда города Санкт-Петербурга и Ленинградской области от 25.12.2018 в удовлетворении заявления отказано. Постановлением Тринадцатого арбитражного апелляционного суда от 27.06.2019, оставленным без изменения постановлением Арбитражного суда Северо-Западного округа от 23.09.2019, вышеуказанное определение отменено. Принят новый судебный акт о прекращении производства по требованию конкурсного управляющего о признании сделки недействительной по статье 61.2 Федерального закона от 26.10.2002 № 127-ФЗ «О несостоятельности (банкротстве)» (далее – Закон о банкротстве). Соглашение признано недействительным, распределены судебные расходы.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признания недействительным соглашения, принять в данной части новый судебный акт об отказе в удовлетворении требований конкурсного управляющего.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 в обжалуемой части, апелляционный суд, руководствуясь статьями 10, 168 Гражданского кодекса Российской Федерации, пунктом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конкурсным управляющим наличия у соглашения, лишённого какой – либо экономической целесообразности и повлекшего за собой утрату должником ликвидного актива (дебиторской задолженности) в преддверии собственного банкротства, пороков, выходящих за пределы дефектов сделок с предпочтением или подозрительных сделок, что послужило основанием для признания его недействительным в силу злоупотребления сторонами своим правом.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Поляковой Изабелле Робертовне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