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«ДАК»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«ДАК» отсрочку уплаты государственной пошлины до окончания производства по кассационной жалобе на решение Арбитражного суда Ставропольского края от 19.10.2018, постановление Шестнадцатого арбитражного апелляционного суда от 18.02.2019 и постановление Арбитражного суда Северо-Кавказского округа от 08.07.2019 по делу № А63-3902/2018.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