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10.2019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8.07.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ткрытого акционерного общества «Киржачский инструментальный заво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КИРЖАЧСКИЙ ИНСТРУМЕНТАЛЬНЫЙ ЗАВОД" (подробнее) ОАО "КИРЖАЧСКИЙ ИНСТРУМЕНТАЛЬНЫЙ ЗАВОД" (подробнее) Ответчики: Межрайонная инспекция Федеральной налоговой службы №11 по Владимирской области (подробнее) Судьи дела: Антонова М.К. (судья) (подробнее) Последние документы по делу: Определение от 16 ноября 2020 г. по делу № А11-9775/2016 Определение от 12 декабря 2019 г. по делу № А11-9775/2016 Определение от 23 октября 2019 г. по делу № А11-977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