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Греческой Республикой</w:t>
      </w:r>
    </w:p>
    <w:p>
      <w:r>
        <w:rPr>
          <w:b/>
        </w:rPr>
        <w:t>Статья None. Федеральный закон   от 05.08.1994 № 19-ФЗ</w:t>
      </w:r>
    </w:p>
    <w:p>
      <w:r>
        <w:t>О ратификации Договора о дружбе и сотрудничестве между Российской Федерацией и Греческой Республикой РОССИЙСКАЯ ФЕДЕРАЦИЯ ФЕДЕРАЛЬНЫЙ ЗАКОН О ратификации Договора о дружбе и сотрудничестве между Российской Федерацией и Греческой Республикой Принят Государственной Думой 21 июля 1994 года Одобрен Советом Федерации 27 июля 1994 года Ратифицировать Договор о дружбе и сотрудничестве между Российской Федерацией и Греческой Республикой, подписанный в городе Афины 30 июня 1993 года. Президент Российской Федерации Б.Ельцин Москва, Кремль 5 августа 1994 года № 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