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Латвийской Республики по вопросам социальной защищенности военных пенсионеров Российской Федерации и членов их семей, проживающих на территории Латвийской Республики</w:t>
      </w:r>
    </w:p>
    <w:p>
      <w:r>
        <w:rPr>
          <w:b/>
        </w:rPr>
        <w:t>Статья None. Федеральный закон   от 25.11.1994 № 46-ФЗ</w:t>
      </w:r>
    </w:p>
    <w:p>
      <w:r>
        <w:t>О ратификации Соглашения между Правительством Российской Федерации и Правительством Латвийской Республики по вопросам социальной защищенности военных пенсионеров Российской Федерации и членов их семей, проживающих на территории Латвийской Республики РОССИЙСКАЯ ФЕДЕРАЦИЯ ФЕДЕРАЛЬНЫЙ ЗАКОН О ратификации Соглашения между Правительством Российской Федерации и Правительством Латвийской Республики по вопросам социальной защищенности военных пенсионеров Российской Федерации и членов их семей, проживающих на территории Латвийской Республики Принят Государственной Думой 28 октября 1994 года Одобрен Советом Федерации 16 ноября 1994 года Ратифицировать Соглашение между Правительством Российской Федерации и Правительством Латвийской Республики по вопросам социальной защищенности военных пенсионеров Российской Федерации и членов их семей, проживающих на территории Латвийской Республики, подписанное в городе Москве 30 апреля 1994 года. Президент Российской Федерации Б.Ельцин Москва, Кремль 25 ноября 1994 года № 46-ФЗ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