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безопасности дорожного движения</w:t>
      </w:r>
    </w:p>
    <w:p>
      <w:pPr>
        <w:pStyle w:val="Heading3"/>
      </w:pPr>
      <w:r>
        <w:t>ОБЩИЕ ПОЛОЖЕНИЯ</w:t>
      </w:r>
    </w:p>
    <w:p>
      <w:r>
        <w:rPr>
          <w:b/>
        </w:rPr>
        <w:t>Статья 1. Задачи настоящего Федерального закона</w:t>
      </w:r>
    </w:p>
    <w:p>
      <w:r>
        <w:t>Настоящий Федеральный закон определяет правовые основы обеспечения безопасности дорожного движения на территории Российской Федерации. Задачами настоящего Федерального закона являются: охрана жизни, здоровья и имущества граждан, защита их прав и законных интересов, а также защита интересов общества и государства путем предупреждения дорожно-транспортных происшествий, снижения тяжести их последствий.</w:t>
      </w:r>
    </w:p>
    <w:p>
      <w:r>
        <w:rPr>
          <w:b/>
        </w:rPr>
        <w:t>Статья 2. Основные термины</w:t>
      </w:r>
    </w:p>
    <w:p>
      <w:r>
        <w:t>Для целей настоящего Федерального закона применяются следующие основные термины: дорожное движение - совокупность общественных отношений, возникающих в процессе перемещения людей и грузов с помощью транспортных средств или без таковых в пределах дорог; безопасность дорожного движения - состояние данного процесса, отражающее степень защищенности его участников от дорожно-транспортных происшествий и их последствий; дорожно-транспортное происшествие - событие, возникшее в процессе движения по дороге транспортного средства и с его участием, при котором погибли или ранены люди, повреждены транспортные средства, сооружения, грузы либо причинен иной материальный ущерб; обеспечение безопасности дорожного движения - деятельность, направленная на предупреждение причин возникновения дорожно-транспортных происшествий, снижение тяжести их последствий; участник дорожного движения - лицо, принимающее непосредственное участие в процессе дорожного движения в качестве водителя транспортного средства, пешехода, пассажира транспортного средства; абзац; (Утратил силу - Федеральный закон от 29.12.2017 № 443-ФЗ) дорога - обустроенная или приспособленная и используемая для движения транспортных средств полоса земли либо поверхность искусственного сооружения. Дорога включает в себя одну или несколько проезжих частей, а также трамвайные пути, тротуары, обочины и разделительные полосы при их наличии; транспортное средство - устройство, предназначенное для перевозки по дорогам людей, грузов или оборудования, установленного на нем; водитель транспортного средства - лицо, управляющее транспортным средством (в том числе обучающее управлению транспортным средством); (Дополнение абзацем - Федеральный закон от 28.12.2013 № 437-ФЗ) (В редакции Федерального закона от 29.12.2022 № 580-ФЗ) парковка (парковочное место)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зданий, строений или сооружений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 либо собственника соответствующей части здания, строения или сооружения; (Дополнение абзацем - Федеральный закон от 01.05.2016 № 126-ФЗ) аварийно-опасный участок дороги (место концентрации дорожно-транспортных происшествий) - участок дороги, улицы, не превышающий 1000 метров вне населенного пункта или 200 метров в населенном пункте, либо пересечение дорог, улиц, где в течение отчетного года произошло три и более дорожно-транспортных происшествия одного вида или пять и более дорожно-транспортных происшествий независимо от их вида, в результате которых погибли или были ранены люди; (Дополнение абзацем - Федеральный закон от 03.07.2016 № 296-ФЗ) тахограф - техническое средство контроля, обеспечивающее непрерывную, некорректируемую регистрацию информации о скорости и маршруте движения транспортного средства, о времени управления транспортным средством и отдыха водителя транспортного средства, о режиме труда и отдыха водителя транспортного средства, управление которым входит в его трудовые обязанности. (Дополнение абзацем - Федеральный закон от 30.10.2018 № 386-ФЗ) Термины, указанные в части первой настоящей статьи, могут быть уточнены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(Дополнение частью - Федеральный закон от 02.07.2021 № 331-ФЗ)</w:t>
      </w:r>
    </w:p>
    <w:p>
      <w:r>
        <w:rPr>
          <w:b/>
        </w:rPr>
        <w:t>Статья 3. Основные принципы обеспечения безопасности дорожного движения</w:t>
      </w:r>
    </w:p>
    <w:p>
      <w:r>
        <w:t>Основными принципами обеспечения безопасности дорожного движения являются: приоритет жизни и здоровья граждан, участвующих в дорожном движении, над экономическими результатами хозяйственной деятельности; приоритет ответственности государства за обеспечение безопасности дорожного движения над ответственностью граждан, участвующих в дорожном движении; соблюдение интересов граждан, общества и государства при обеспечении безопасности дорожного движения; программно-целевой подход к деятельности по обеспечению безопасности дорожного движения.</w:t>
      </w:r>
    </w:p>
    <w:p>
      <w:r>
        <w:rPr>
          <w:b/>
        </w:rPr>
        <w:t>Статья 4. Правовые основы безопасности дорожного движения в Российской Федерации</w:t>
      </w:r>
    </w:p>
    <w:p>
      <w:r>
        <w:t>(Наименование в редакции Федерального закона от 11.07.2011 № 192-ФЗ) Законодательство Российской Федерации о безопасности дорожного движения состоит из настоящего Федерального закона и других федеральных законов, принимаемых в соответствии с ними иных нормативных правовых актов Российской Федерации, законов и иных нормативных правовых актов субъектов Российской Федерации, муниципальных правовых актов. (В редакции Федерального закона от 11.07.2011 № 192-ФЗ) В соответствии с Федеральным законом от 31 июля 2020 года № 258-ФЗ "Об экспериментальных правовых режимах в сфере цифровых инноваций в Российской Федерации" в области обеспечения безопасности дорожного движения может быть установлено специальное регулирование, отличающееся от регулирования, предусмотренного положениями настоящего Федерального закона. Такое специальное регулирование устанавливается программой экспериментального правового режима в сфере цифровых инноваций, утвержденной в соответствии с указанным Федеральным законом. Положения данной программы, устанавливающие условия экспериментального правового режима в сфере цифровых инноваций, могут изменять или исключать действие положений настоящего Федерального закона в случае, если это прямо предусмотрено настоящим Федеральным законом. (Дополнение частью - Федеральный закон от 02.07.2021 № 331-ФЗ)</w:t>
      </w:r>
    </w:p>
    <w:p>
      <w:pPr>
        <w:pStyle w:val="Heading3"/>
      </w:pPr>
      <w:r>
        <w:t>ГОСУДАРСТВЕННАЯ ПОЛИТИКА В ОБЛАСТИ ОБЕСПЕЧЕНИЯ БЕЗОПАСНОСТИ ДОРОЖНОГО ДВИЖЕНИЯ</w:t>
      </w:r>
    </w:p>
    <w:p>
      <w:r>
        <w:rPr>
          <w:b/>
        </w:rPr>
        <w:t>Статья 5. Основные направления обеспечения безопасности дорожного движения</w:t>
      </w:r>
    </w:p>
    <w:p>
      <w:r>
        <w:t>Обеспечение безопасности дорожного движения осуществляется посредством: установления полномочий и ответственности Правительства Российской Федерации, федеральных органов исполнительной власти, исполнительных органов субъектов Российской Федерации и органов местного самоуправления; (В редакции федеральных законов от 11.07.2011 № 192-ФЗ, от 08.08.2024 № 232-ФЗ)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общественных объединений, юридических и физических лиц в целях предупреждения дорожно-транспортных происшествий и снижения тяжести их последствий; (В редакции Федерального закона от 08.08.2024 № 232-ФЗ) регулирования деятельности на автомобильном, городском наземном электрическом транспорте и в дорожном хозяйстве; разработки и утверждения в установленном порядке законодательных, иных нормативных правовых актов по вопросам обеспечения безопасности дорожного движения: технических регламентов, правил, документов по стандартизации, принимаемых в соответствии с законодательством Российской Федерации о стандартизации, технических норм и других нормативных документов; (В редакции федеральных законов от 19.07.2011 № 248-ФЗ; от 05.04.2016 № 104-ФЗ) осуществления деятельности по организации дорожного движения; материального и финансового обеспечения мероприятий по безопасности дорожного движения; организации подготовки водителей транспортных средств и обучения граждан правилам и требованиям безопасности движения; проведения комплекса мероприятий по медицинскому обеспечению безопасности дорожного движения; осуществления обязательной сертификации или декларирования соответствия транспортных средств, а также составных частей конструкций, предметов дополнительного оборудования, запасных частей и принадлежностей транспортных средств; (В редакции Федерального закона от 30.12.2008 № 313-ФЗ) лицензирования отдельных видов деятельности, осуществляемых на автомобильном транспорте, в соответствии с законодательством Российской Федерации; (В редакции Федерального закона от 10.01.2003 № 15-ФЗ) проведения социально ориентированной политики в области страхования на транспорте; осуществления контроля (надзора) в области безопасности дорожного движения. (В редакции Федерального закона от 11.06.2021 № 170-ФЗ)</w:t>
      </w:r>
    </w:p>
    <w:p>
      <w:r>
        <w:rPr>
          <w:b/>
        </w:rPr>
        <w:t>Статья 6. Полномочия Российской Федерации, субъектов Российской Федерации, органов местного самоуправления и владельцев частных автомобильных дорог в области обеспечения безопасности дорожного движения</w:t>
      </w:r>
    </w:p>
    <w:p>
      <w:r>
        <w:t>(Наименование в редакции Федерального закона от 03.07.2016 № 296-ФЗ)</w:t>
      </w:r>
    </w:p>
    <w:p>
      <w:r>
        <w:rPr>
          <w:b/>
        </w:rPr>
        <w:t xml:space="preserve">1. </w:t>
      </w:r>
      <w:r>
        <w:t>В ведении Российской Федерации находятся: формирование и проведение на территории Российской Федерации единой государственной политики в области обеспечения безопасности дорожного движения; установление правовых основ обеспечения безопасности дорожного движения; установление единой системы технических регламентов, правил, документов по стандартизации, принимаемых в соответствии с законодательством Российской Федерации о стандартизации, технических норм и других нормативных документов по вопросам обеспечения безопасности дорожного движения; (В редакции федеральных законов от 19.07.2011 № 248-ФЗ; от 05.04.2016 № 104-ФЗ) контроль за соответствием законов и иных нормативных правовых актов субъектов Российской Федерации в области обеспечения безопасности дорожного движения Конституции Российской Федерации и федеральным законам; создание федеральных органов исполнительной власти, обеспечивающих реализацию государственной политики в области обеспечения безопасности дорожного движения; разработка и утверждение федеральных программ повышения безопасности дорожного движения и их финансовое обеспечение; абзац; (Утратил силу - Федеральный закон от 22.08.2004 № 122-ФЗ) организация и осуществление контроля (надзора) в области безопасности дорожного движения; (В редакции Федерального закона от 11.06.2021 № 170-ФЗ) координация деятельности исполнительных органов субъектов Российской Федерации в области обеспечения безопасности дорожного движения; (В редакции Федерального закона от 08.08.2024 № 232-ФЗ) заключение международных договоров Российской Федерации в области обеспечения безопасности дорожного движения</w:t>
      </w:r>
    </w:p>
    <w:p>
      <w:r>
        <w:rPr>
          <w:b/>
        </w:rPr>
        <w:t xml:space="preserve">2. </w:t>
      </w:r>
      <w:r>
        <w:t>Полномочия федеральных органов исполнительной власти в области обеспечения безопасности дорожного движения являются расходными обязательствами Российской Федерации. Федеральные органы исполнительной власти по соглашению с исполнительными органами субъектов Российской Федерации могут передавать им осуществление части своих полномочий в области обеспечения безопасности дорожного движения. (В редакции Федерального закона от 08.08.2024 № 232-ФЗ) Полномочия федеральных органов исполнительной власти в области обеспечения безопасности дорожного движения, предусмотренные настоящим Федеральным законом, могут передаваться для осуществления исполнительным органам субъектов Российской Федерации указами Президента Российской Федерации и постановлениями Правительства Российской Федерации в порядке, установленном Федеральным законом от 21 декабря 2021 года № 414-ФЗ "Об общих принципах организации публичной власти в субъектах Российской Федерации". (Дополнение абзацем - Федеральный закон от 13.07.2015 № 233-ФЗ) (В редакции Федерального закона от 08.08.2024 № 232-ФЗ) К полномочиям владельцев автомобильных дорог общего пользования федерального значения, а в отношении автомобильных дорог, переданных в доверительное управление Государственной компании "Российские автомобильные дороги", к полномочиям Государственной компании "Российские автомобильные дороги" в области обеспечения безопасности дорожного движения относятся осуществление мероприятий по обеспечению безопасности дорожного движения на автомобильных дорогах общего пользования федерального значения при осуществлении дорожной деятельности, включая ежегодное (до 1 июля года, следующего за отчетным) утверждение перечней аварийно-опасных участков дорог, и разработка первоочередных мер, направленных на устранение причин и условий совершения дорожно-транспортных происшествий. (Дополнение абзацем - Федеральный закон от 03.07.2016 № 296-ФЗ) (Пункт в редакции Федерального закона от 22.08.2004 № 122-ФЗ)</w:t>
      </w:r>
    </w:p>
    <w:p>
      <w:r>
        <w:rPr>
          <w:b/>
        </w:rPr>
        <w:t xml:space="preserve">3. </w:t>
      </w:r>
      <w:r>
        <w:t>К полномочиям исполнительных органов субъектов Российской Федерации в области обеспечения безопасности дорожного движения относится осуществление мероприятий по обеспечению безопасности дорожного движения на автомобильных дорогах регионального или межмуниципального значения при осуществлении дорожной деятельности, включая: (В редакции Федерального закона от 08.08.2024 № 232-ФЗ) принятие решений о временных ограничении или прекращении движения транспортных средств на автомобильных дорогах регионального или межмуниципального значения в целях обеспечения безопасности дорожного движения; осуществление мероприятий по предупреждению детского дорожно-транспортного травматизма; участие в организации подготовки и переподготовки водителей транспортных средств; информирование граждан о правилах и требованиях в области обеспечения безопасности дорожного движения; ежегодное (до 1 июля года, следующего за отчетным) утверждение перечней аварийно-опасных участков дорог и разработка первоочередных мер, направленных на устранение причин и условий совершения дорожно-транспортных происшествий. (Дополнение абзацем - Федеральный закон от 03.07.2016 № 296-ФЗ) Полномочия исполнительных органов субъектов Российской Федерации в области обеспечения безопасности дорожного движения являются расходными обязательствами субъектов Российской Федерации. (В редакции Федерального закона от 08.08.2024 № 232-ФЗ) Исполнительные органы субъектов Российской Федерации по соглашению с федеральными органами исполнительной власти могут передавать им осуществление части своих полномочий в области обеспечения безопасности дорожного движения. (В редакции Федерального закона от 08.08.2024 № 232-ФЗ) К полномочиям исполнительных органов субъектов Российской Федерации - городов федерального значения Москвы, Санкт-Петербурга и Севастополя в области обеспечения безопасности дорожного движения относится также утверждение перечня транспортных средств, которые используются для перевозки пассажиров, имеют, за исключением места водителя, более восьми мест для сидения, технически допустимая максимальная масса которых превышает 5 тонн и которым разрешено движение по полосе для маршрутных транспортных средств. (Дополнение абзацем - Федеральный закон от 20.12.2017 № 398-ФЗ) (В редакции Федерального закона от 08.08.2024 № 232-ФЗ) Перечень таких транспортных средств и последующие изменения в него должны быть официально опубликованы в порядке, установленном законодательством городов федерального значения Москвы, Санкт-Петербурга и Севастополя, не позднее чем за тридцать дней до дня введения в действие этого перечня (изменений в перечень). (Дополнение абзацем - Федеральный закон от 20.12.2017 № 398-ФЗ) (Пункт в редакции Федерального закона от 11.07.2011 № 192-ФЗ)</w:t>
      </w:r>
    </w:p>
    <w:p>
      <w:r>
        <w:rPr>
          <w:b/>
        </w:rPr>
        <w:t xml:space="preserve">4. </w:t>
      </w:r>
      <w:r>
        <w:t>К полномочиям органов местного самоуправления городского поселения в области обеспечения безопасности дорожного движения относятся осуществление мероприятий по обеспечению безопасности дорожного движения, ежегодное (до 1 июля года, следующего за отчетным) утверждение перечней аварийно-опасных участков дорог и разработка первоочередных мер, направленных на устранение причин и условий совершения дорожно-транспортных происшествий на автомобильных дорогах местного значения, в том числе на объектах улично-дорожной сети, в границах населенных пунктов городского поселения при осуществлении дорожной деятельности, включая принятие решений о временных ограничении или прекращении движения транспортных средств на автомобильных дорогах местного значения в границах населенных пунктов городского поселения в целях обеспечения безопасности дорожного движения. (В редакции федеральных законов от 28.11.2015 № 357-ФЗ; от 03.07.2016 № 296-ФЗ) К полномочиям органов местного самоуправления муниципального района в области обеспечения безопасности дорожного движения относится осуществление мероприятий по обеспечению безопасности дорожного движения на автомобильных дорогах местного значения вне границ населенных пунктов в границах муниципального района при осуществлении дорожной деятельности, включая: принятие решений о временных ограничении или прекращении движения транспортных средств на автомобильных дорогах местного значения вне границ населенных пунктов в границах муниципального района в целях обеспечения безопасности дорожного движения; участие в осуществлении мероприятий по предупреждению детского дорожно-транспортного травматизма на территории муниципального района; ежегодное (до 1 июля года, следующего за отчетным) утверждение перечней аварийно-опасных участков дорог и разработка первоочередных мер, направленных на устранение причин и условий совершения дорожно-транспортных происшествий. (Дополнение абзацем - Федеральный закон от 03.07.2016 № 296-ФЗ) К полномочиям органов местного самоуправления муниципального района в области обеспечения безопасности дорожного движения также относится осуществление полномочий, установленных абзацем первым настоящего пункта, на территориях сельских поселений, если иное не установлено законом субъекта Российской Федерации, а также на межселенной территории. (Дополнение абзацем - Федеральный закон от 28.11.2015 № 357-ФЗ) К полномочиям органов местного самоуправления муниципального округа или городского округа в области обеспечения безопасности дорожного движения относится осуществление мероприятий по обеспечению безопасности дорожного движения на автомобильных дорогах местного значения, в том числе на объектах улично-дорожной сети, в границах соответственно муниципального округа или городского округа при осуществлении дорожной деятельности, включая: (В редакции Федерального закона от 26.05.2021 № 155-ФЗ) принятие решений о временных ограничении или прекращении движения транспортных средств на автомобильных дорогах местного значения в границах муниципального округа или городского округа в целях обеспечения безопасности дорожного движения; (В редакции Федерального закона от 26.05.2021 № 155-ФЗ) ежегодное (до 1 июля года, следующего за отчетным) утверждение перечней аварийно-опасных участков дорог и разработка первоочередных мер, направленных на устранение причин и условий совершения дорожно-транспортных происшествий; (Дополнение абзацем - Федеральный закон от 03.07.2016 № 296-ФЗ) участие в осуществлении мероприятий по предупреждению детского дорожно-транспортного травматизма на территории муниципального округа или городского округа. (В редакции Федерального закона от 26.05.2021 № 155-ФЗ) Полномочия органов местного самоуправления в области обеспечения безопасности дорожного движения являются расходными обязательствами муниципальных образований. (Пункт в редакции Федерального закона от 11.07.2011 № 192-ФЗ)</w:t>
      </w:r>
    </w:p>
    <w:p>
      <w:r>
        <w:rPr>
          <w:b/>
        </w:rPr>
        <w:t xml:space="preserve">5. </w:t>
      </w:r>
      <w:r>
        <w:t>К полномочиям владельцев частных автомобильных дорог в области обеспечения безопасности дорожного движения относятся осуществление мероприятий по обеспечению безопасности дорожного движения на частных автомобильных дорогах при осуществлении дорожной деятельности, включая ежегодное (до 1 июля года, следующего за отчетным) утверждение перечней аварийно-опасных участков дорог, и разработка первоочередных мер, направленных на устранение причин и условий совершения дорожно-транспортных происшествий. (Дополнение пунктом - Федеральный закон от 03.07.2016 № 296-ФЗ)</w:t>
      </w:r>
    </w:p>
    <w:p>
      <w:r>
        <w:rPr>
          <w:b/>
        </w:rPr>
        <w:t>Статья 7</w:t>
      </w:r>
    </w:p>
    <w:p>
      <w:r>
        <w:t>(Статья исключена - Федеральный закон от 10.01.2003 № 15-ФЗ)</w:t>
      </w:r>
    </w:p>
    <w:p>
      <w:r>
        <w:rPr>
          <w:b/>
        </w:rPr>
        <w:t>Статья 8. Участие общественных объединений в осуществлении мероприятий по обеспечению безопасности дорожного движения</w:t>
      </w:r>
    </w:p>
    <w:p>
      <w:r>
        <w:rPr>
          <w:b/>
        </w:rPr>
        <w:t xml:space="preserve">1. </w:t>
      </w:r>
      <w:r>
        <w:t>Общественные объединения, созданные для защиты прав и законных интересов граждан, участвующих в дорожном движении, в целях объединения коллективных усилий членов этих организаций для предотвращения дорожно-транспортных происшествий, в соответствии с их уставами имеют право в установленном законами порядке: вносить в федеральные органы исполнительной власти и исполнительные органы субъектов Российской Федерации предложения по осуществлению мероприятий и совершенствованию технических регламентов, правил, документов по стандартизации, принятых в соответствии с законодательством Российской Федерации о стандартизации, технических норм и других нормативных документов в области обеспечения безопасности дорожного движения; (В редакции федеральных законов от 19.07.2011 № 248-ФЗ, от 05.04.2016 № 104-ФЗ, от 08.08.2024 № 232-ФЗ) проводить по просьбе членов общественных объединений исследования причин и обстоятельств дорожно-транспортных происшествий, передавать материалы в прокуратуру и представлять интересы своих членов в суде; проводить мероприятия по профилактике аварийности</w:t>
      </w:r>
    </w:p>
    <w:p>
      <w:r>
        <w:rPr>
          <w:b/>
        </w:rPr>
        <w:t xml:space="preserve">2. </w:t>
      </w:r>
      <w:r>
        <w:t>Федеральные органы исполнительной власти, исполнительные органы субъектов Российской Федерации, органы местного самоуправления и хозяйствующие субъекты могут привлекать с их согласия общественные объединения к проведению мероприятий по обеспечению безопасности дорожного движения. (В редакции Федерального закона от 08.08.2024 № 232-ФЗ)</w:t>
      </w:r>
    </w:p>
    <w:p>
      <w:r>
        <w:rPr>
          <w:b/>
        </w:rPr>
        <w:t>Статья 9. Организация государственного учета основных показателей состояния безопасности дорожного движения</w:t>
      </w:r>
    </w:p>
    <w:p>
      <w:r>
        <w:rPr>
          <w:b/>
        </w:rPr>
        <w:t xml:space="preserve">1. </w:t>
      </w:r>
      <w:r>
        <w:t>На территории Российской Федерации осуществляется государственный учет основных показателей состояния безопасности дорожного движения. Такими показателями являются количество дорожно-транспортных происшествий, пострадавших в них граждан, транспортных средств, водителей транспортных средств; нарушителей правил дорожного движения, административных правонарушений и уголовных преступлений в области дорожного движения, а также другие показатели, отражающие состояние безопасности дорожного движения и результаты деятельности по ее обеспечению</w:t>
      </w:r>
    </w:p>
    <w:p>
      <w:r>
        <w:rPr>
          <w:b/>
        </w:rPr>
        <w:t xml:space="preserve">2. </w:t>
      </w:r>
      <w:r>
        <w:t>Система государственного учета обеспечивает организацию и проведение федеральными органами исполнительной власти, исполнительными органами субъектов Российской Федерации и органами местного самоуправления работ по формированию и реализации государственной политики в области обеспечения безопасности дорожного движения. (В редакции Федерального закона от 08.08.2024 № 232-ФЗ)</w:t>
      </w:r>
    </w:p>
    <w:p>
      <w:r>
        <w:rPr>
          <w:b/>
        </w:rPr>
        <w:t xml:space="preserve">3. </w:t>
      </w:r>
      <w:r>
        <w:t>Порядок ведения государственного учета, использования учетных сведений и формирования отчетных данных в области обеспечения безопасности дорожного движения устанавливается Правительством Российской Федерации</w:t>
      </w:r>
    </w:p>
    <w:p>
      <w:pPr>
        <w:pStyle w:val="Heading3"/>
      </w:pPr>
      <w:r>
        <w:t>ПРОГРАММЫ ОБЕСПЕЧЕНИЯ БЕЗОПАСНОСТИ ДОРОЖНОГО ДВИЖЕНИЯ</w:t>
      </w:r>
    </w:p>
    <w:p>
      <w:r>
        <w:rPr>
          <w:b/>
        </w:rPr>
        <w:t>Статья 10. Программы обеспечения безопасности дорожного движения</w:t>
      </w:r>
    </w:p>
    <w:p>
      <w:r>
        <w:rPr>
          <w:b/>
        </w:rPr>
        <w:t xml:space="preserve">1. </w:t>
      </w:r>
      <w:r>
        <w:t>В целях реализации государственной политики в области обеспечения безопасности дорожного движения разрабатываются федеральные, региональные и местные программы, направленные на сокращение количества дорожно-транспортных происшествий и снижение ущерба от этих происшествий</w:t>
      </w:r>
    </w:p>
    <w:p>
      <w:r>
        <w:rPr>
          <w:b/>
        </w:rPr>
        <w:t xml:space="preserve">2. </w:t>
      </w:r>
      <w:r>
        <w:t>Федеральные программы разрабатываются в соответствии с требованиями к таким программам, утверждаемыми Правительством Российской Федерации</w:t>
      </w:r>
    </w:p>
    <w:p>
      <w:r>
        <w:rPr>
          <w:b/>
        </w:rPr>
        <w:t xml:space="preserve">3. </w:t>
      </w:r>
      <w:r>
        <w:t>Федеральные, региональные и местные программы обеспечения безопасности дорожного движения финансируются за счет средств соответствующих бюджетов и внебюджетных источников</w:t>
      </w:r>
    </w:p>
    <w:p>
      <w:pPr>
        <w:pStyle w:val="Heading3"/>
      </w:pPr>
      <w:r>
        <w:t>ОСНОВНЫЕ ТРЕБОВАНИЯ ПО ОБЕСПЕЧЕНИЮ БЕЗОПАСНОСТИ ДОРОЖНОГО ДВИЖЕНИЯ</w:t>
      </w:r>
    </w:p>
    <w:p>
      <w:r>
        <w:rPr>
          <w:b/>
        </w:rPr>
        <w:t>Статья 11. Основные требования по обеспечению безопасности дорожного движения при проектировании, строительстве и реконструкции дорог</w:t>
      </w:r>
    </w:p>
    <w:p>
      <w:r>
        <w:rPr>
          <w:b/>
        </w:rPr>
        <w:t xml:space="preserve">1. </w:t>
      </w:r>
      <w:r>
        <w:t>Проектирование, строительство и реконструкция дорог на территории Российской Федерации должны обеспечивать безопасность дорожного движения. Соответствие построенных и реконструированных дорог требованиям технических регламентов и других нормативных документов устанавливается заключением уполномоченного на осуществление государственного строительного надзора федерального органа исполнительной власти или уполномоченного на осуществление государственного строительного надзора исполнительного органа субъекта Российской Федерации в соответствии с требованиями законодательства Российской Федерации о градостроительной деятельности. (В редакции федеральных законов от 18.12.2006 № 232-ФЗ, от 19.07.2011 № 248-ФЗ, от 08.08.2024 № 232-ФЗ)</w:t>
      </w:r>
    </w:p>
    <w:p>
      <w:r>
        <w:rPr>
          <w:b/>
        </w:rPr>
        <w:t xml:space="preserve">2. </w:t>
      </w:r>
      <w:r>
        <w:t>Ответственность за соответствие дорог установленным требованиям в части обеспечения безопасности дорожного движения на этапе проектирования возлагается на исполнителя проекта, а на этапах реконструкции и строительства - на исполнителя работ</w:t>
      </w:r>
    </w:p>
    <w:p>
      <w:r>
        <w:rPr>
          <w:b/>
        </w:rPr>
        <w:t xml:space="preserve">3. </w:t>
      </w:r>
      <w:r>
        <w:t>При проектировании, строительстве и реконструкции дорог не допускается снижение капитальных затрат за счет инженерных решений, отрицательно влияющих на безопасность дорожного движения</w:t>
      </w:r>
    </w:p>
    <w:p>
      <w:r>
        <w:rPr>
          <w:b/>
        </w:rPr>
        <w:t>Статья 12. Основные требования по обеспечению безопасности дорожного движения при ремонте и содержании дорог</w:t>
      </w:r>
    </w:p>
    <w:p>
      <w:r>
        <w:rPr>
          <w:b/>
        </w:rPr>
        <w:t xml:space="preserve">1. </w:t>
      </w:r>
      <w:r>
        <w:t>Ремонт и содержание дорог на территории Российской Федерации должны обеспечивать безопасность дорожного движения. Соответствие состояния дорог техническим регламентам и другим нормативным документам, относящимся к обеспечению безопасности дорожного движения, удостоверяется актами контрольных осмотров либо обследований дорог, проводимых с участием соответствующих органов исполнительной власти. (В редакции Федерального закона от 19.07.2011 № 248-ФЗ)</w:t>
      </w:r>
    </w:p>
    <w:p>
      <w:r>
        <w:rPr>
          <w:b/>
        </w:rPr>
        <w:t xml:space="preserve">2. </w:t>
      </w:r>
      <w:r>
        <w:t>Обязанность по обеспечению соответствия состояния дорог при их содержании установленным техническим регламентам и другим нормативным документам возлагается на лица, осуществляющие содержание автомобильных дорог. (В редакции федеральных законов от 08.11.2007 № 257-ФЗ; от 19.07.2011 № 248-ФЗ)</w:t>
      </w:r>
    </w:p>
    <w:p>
      <w:r>
        <w:rPr>
          <w:b/>
        </w:rPr>
        <w:t>Статья 13. Обустройство дорог объектами сервиса</w:t>
      </w:r>
    </w:p>
    <w:p>
      <w:r>
        <w:t>Федеральные органы исполнительной власти, исполнительные органы субъектов Российской Федерации и органы местного самоуправления, юридические и физические лица, в ведении которых находятся автомобильные дороги, принимают меры к обустройству этих дорог предусмотренными объектами сервиса в соответствии с нормами проектирования, планами строительства и генеральными схемами размещения указанных объектов, организуют их работу в целях максимального удовлетворения потребностей участников дорожного движения и обеспечения их безопасности, представляют информацию участникам дорожного движения о наличии таких объектов и расположении ближайших медицинских организаций, организаций связи, а равно информацию о безопасных условиях движения на соответствующих участках дорог. (В редакции федеральных законов от 25.11.2013 № 317-ФЗ, от 08.08.2024 № 232-ФЗ)</w:t>
      </w:r>
    </w:p>
    <w:p>
      <w:r>
        <w:rPr>
          <w:b/>
        </w:rPr>
        <w:t>Статья 14. Временные ограничение или прекращение движения транспортных средств по автомобильным дорогам</w:t>
      </w:r>
    </w:p>
    <w:p>
      <w:r>
        <w:t>Временные ограничение или прекращение движения транспортных средств по автомобильным дорогам федерального, регионального или межмуниципального, местного значения осуществляются соответственно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уполномоченным исполнительным органом субъекта Российской Федерации, органом местного самоуправления в соответствии с Федеральным законом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редакции Федерального закона от 08.08.2024 № 232-ФЗ) (Статья в редакции Федерального закона от 21.04.2011 № 69-ФЗ)</w:t>
      </w:r>
    </w:p>
    <w:p>
      <w:r>
        <w:rPr>
          <w:b/>
        </w:rPr>
        <w:t>Статья 15. Основные требования по обеспечению безопасности дорожного движения при изготовлении и реализации транспортных средств, их составных частей, предметов дополнительного оборудования, запасных частей и принадлежностей</w:t>
      </w:r>
    </w:p>
    <w:p>
      <w:r>
        <w:rPr>
          <w:b/>
        </w:rPr>
        <w:t xml:space="preserve">1. </w:t>
      </w:r>
      <w:r>
        <w:t>Транспортные средства, изготовленные в Российской Федерации или ввозимые из-за рубежа сроком более чем на шесть месяцев и предназначенные для участия в дорожном движении на ее территории, а также составные части конструкций, предметы дополнительного оборудования, запасные части и принадлежности транспортных средств в части, относящейся к обеспечению безопасности дорожного движения, подлежат обязательной сертификации или декларированию соответствия в порядке, установленном законодательством Российской Федерации о техническом регулировании. (В редакции Федерального закона от 30.12.2008 № 313-ФЗ) Действие требования, установленного настоящим пунктом,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(Дополнение абзацем - Федеральный закон от 02.07.2021 № 331-ФЗ)</w:t>
      </w:r>
    </w:p>
    <w:p>
      <w:r>
        <w:rPr>
          <w:b/>
        </w:rPr>
        <w:t xml:space="preserve">2. </w:t>
      </w:r>
      <w:r>
        <w:t>Ответственность изготовителя (продавца, исполнителя) транспортных средств, а также составных частей конструкций, предметов дополнительного оборудования, запасных частей и принадлежностей транспортных средств, подлежащих реализации на территории Российской Федерации, определяется законодательством Российской Федерации. (В редакции Федерального закона от 30.12.2008 № 313-ФЗ)</w:t>
      </w:r>
    </w:p>
    <w:p>
      <w:r>
        <w:rPr>
          <w:b/>
        </w:rPr>
        <w:t xml:space="preserve">3. </w:t>
      </w:r>
      <w:r>
        <w:t>Транспортное средство допускается к участию в дорожном движении в случае, если оно состоит на государственном учете, его государственный учет не прекращен и оно соответствует основным положениям о допуске транспортных средств к участию в дорожном движении, установленным Правительством Российской Федерации. Требования, касающиеся государственного учета, не распространяются на транспортные средства, участвующие в международном движении или ввозимые на территорию Российской Федерации на срок не более одного года, на транспортные средства, со дня приобретения прав владельца которых не прошло десяти дней, а также на транспортные средства (в том числе на базовые транспортные средства и шасси транспортных средств), перегоняемые в связи с их вывозом за пределы территории Российской Федерации либо перегоняемые к местам продажи или к конечным производителям и являющиеся товарами, реализуемыми юридическими лицами или индивидуальными предпринимателями, осуществляющими торговую деятельность. (В редакции Федерального закона от 29.11.2021 № 389-ФЗ) Действие требований, установленных настоящим пунктом,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(Дополнение абзацем - Федеральный закон от 02.07.2021 № 331-ФЗ) (Пункт в редакции Федерального закона от 03.08.2018 № 283-ФЗ)</w:t>
      </w:r>
    </w:p>
    <w:p>
      <w:r>
        <w:rPr>
          <w:b/>
        </w:rPr>
        <w:t xml:space="preserve">4. </w:t>
      </w:r>
      <w:r>
        <w:t>После внесения изменения в конструкцию состоящих на государственном учете транспортных средств, в том числе в конструкцию их составных частей, предметов дополнительного оборудования, запасных частей и принадлежностей, влияющих на обеспечение безопасности дорожного движения, необходимо проведение повторной сертификации или повторного декларирования соответствия. (В редакции федеральных законов от 30.12.2008 № 313-ФЗ, от 03.08.2018 № 283-ФЗ)</w:t>
      </w:r>
    </w:p>
    <w:p>
      <w:r>
        <w:rPr>
          <w:b/>
        </w:rPr>
        <w:t>Статья 16. Основные требования по обеспечению безопасности дорожного движения при эксплуатации транспортных средств</w:t>
      </w:r>
    </w:p>
    <w:p>
      <w:r>
        <w:rPr>
          <w:b/>
        </w:rPr>
        <w:t xml:space="preserve">1. </w:t>
      </w:r>
      <w:r>
        <w:t>Техническое состояние и оборудование транспортных средств, участвующих в дорожном движении, должны обеспечивать безопасность дорожного движения. Действие требований, установленных настоящим пунктом,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(Дополнение абзацем - Федеральный закон от 02.07.2021 № 331-ФЗ)</w:t>
      </w:r>
    </w:p>
    <w:p>
      <w:r>
        <w:rPr>
          <w:b/>
        </w:rPr>
        <w:t xml:space="preserve">2. </w:t>
      </w:r>
      <w:r>
        <w:t>Обязанность по поддержанию транспортных средств, участвующих в дорожном движении, в технически исправном состоянии возлагается на владельцев транспортных средств либо на лиц, эксплуатирующих транспортные средства</w:t>
      </w:r>
    </w:p>
    <w:p>
      <w:r>
        <w:rPr>
          <w:b/>
        </w:rPr>
        <w:t xml:space="preserve">3. </w:t>
      </w:r>
      <w:r>
        <w:t>Владельцы транспортных средств должны осуществлять обязательное страхование своей гражданской ответственности в соответствии с федеральным законом. (В редакции федеральных законов от 01.07.2011 № 170-ФЗ, от 03.08.2018 № 283-ФЗ, от 02.07.2021 № 343-ФЗ, от 08.07.2024 № 174-ФЗ) Действие требований, установленных настоящим пунктом,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(Дополнение абзацем - Федеральный закон от 02.07.2021 № 331-ФЗ) (Дополнение пунктом - Федеральный закон от 25.04.2002 № 41-ФЗ)</w:t>
      </w:r>
    </w:p>
    <w:p>
      <w:r>
        <w:rPr>
          <w:b/>
        </w:rPr>
        <w:t>Статья 17. Технический осмотр транспортных средств</w:t>
      </w:r>
    </w:p>
    <w:p>
      <w:r>
        <w:t>(Наименование в редакции Федерального закона от 01.07.2011 № 170-ФЗ)</w:t>
      </w:r>
    </w:p>
    <w:p>
      <w:r>
        <w:rPr>
          <w:b/>
        </w:rPr>
        <w:t xml:space="preserve">1. </w:t>
      </w:r>
      <w:r>
        <w:t>Находящиеся в эксплуатации на территории Российской Федерации транспортные средства подлежат техническому осмотру, проведение которого предусмотрено законодательством в области технического осмотра транспортных средств. Действие требования, установленного настоящим пунктом,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(Дополнение абзацем - Федеральный закон от 02.07.2021 № 331-ФЗ) (Пункт в редакции Федерального закона от 01.07.2011 № 170-ФЗ)</w:t>
      </w:r>
    </w:p>
    <w:p>
      <w:r>
        <w:rPr>
          <w:b/>
        </w:rPr>
        <w:t xml:space="preserve">2. </w:t>
      </w:r>
      <w:r>
        <w:t>(Пункт утратил силу - Федеральный закон от 01.07.2011 № 170-ФЗ)</w:t>
      </w:r>
    </w:p>
    <w:p>
      <w:r>
        <w:rPr>
          <w:b/>
        </w:rPr>
        <w:t>Статья 18. Основные требования по обеспечению безопасности дорожного движения при техническом обслуживании и ремонте транспортных средств</w:t>
      </w:r>
    </w:p>
    <w:p>
      <w:r>
        <w:rPr>
          <w:b/>
        </w:rPr>
        <w:t xml:space="preserve">1. </w:t>
      </w:r>
      <w:r>
        <w:t>Техническое обслуживание и ремонт транспортных средств в целях содержания их в исправном состоянии должны обеспечивать безопасность дорожного движения</w:t>
      </w:r>
    </w:p>
    <w:p>
      <w:r>
        <w:rPr>
          <w:b/>
        </w:rPr>
        <w:t xml:space="preserve">2. </w:t>
      </w:r>
      <w:r>
        <w:t>Нормы, правила и процедуры технического обслуживания и ремонта транспортных средств устанавливаются заводами - изготовителями транспортных средств с учетом условий их эксплуатации</w:t>
      </w:r>
    </w:p>
    <w:p>
      <w:r>
        <w:rPr>
          <w:b/>
        </w:rPr>
        <w:t xml:space="preserve">3. </w:t>
      </w:r>
      <w:r>
        <w:t>Юридические лица и индивидуальные предприниматели, выполняющие работы и предоставляющие услуги по техническому обслуживанию и ремонту транспортных средств, обязаны обеспечивать их проведение в соответствии с установленными нормами и правилами. (В редакции федеральных законов от 10.01.2003 № 15-ФЗ; от 30.12.2008 № 313-ФЗ)</w:t>
      </w:r>
    </w:p>
    <w:p>
      <w:r>
        <w:rPr>
          <w:b/>
        </w:rPr>
        <w:t xml:space="preserve">4. </w:t>
      </w:r>
      <w:r>
        <w:t>Транспортные средства, прошедшие техническое обслуживание и ремонт, должны отвечать требованиям, регламентирующим техническое состояние и оборудование транспортных средств, участвующих в дорожном движении, в части, относящейся к обеспечению безопасности дорожного движения, что подтверждается соответствующим документом, выдаваемым исполнителем названных работ и услуг. Действие требований, установленных настоящим пунктом,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(Дополнение абзацем - Федеральный закон от 02.07.2021 № 331-ФЗ)</w:t>
      </w:r>
    </w:p>
    <w:p>
      <w:r>
        <w:rPr>
          <w:b/>
        </w:rPr>
        <w:t>Статья 19. Основания и порядок запрещения эксплуатации транспортных средств</w:t>
      </w:r>
    </w:p>
    <w:p>
      <w:r>
        <w:rPr>
          <w:b/>
        </w:rPr>
        <w:t xml:space="preserve">1. </w:t>
      </w:r>
      <w:r>
        <w:t>Запрещается эксплуатация транспортных средств при наличии у них технических неисправностей, создающих угрозу безопасности дорожного движения. Перечень неисправностей транспортных средств и условия, при которых запрещается их эксплуатация, определяются Правительством Российской Федерации</w:t>
      </w:r>
    </w:p>
    <w:p>
      <w:r>
        <w:rPr>
          <w:b/>
        </w:rPr>
        <w:t xml:space="preserve">2. </w:t>
      </w:r>
      <w:r>
        <w:t>Запрещается эксплуатация транспортных средств, владельцами которых не исполнена установленная федеральным законом обязанность по страхованию своей гражданской ответственности. (Дополнение пунктом - Федеральный закон от 25.04.2002 № 41-ФЗ)</w:t>
      </w:r>
    </w:p>
    <w:p>
      <w:r>
        <w:rPr>
          <w:b/>
        </w:rPr>
        <w:t xml:space="preserve">21. </w:t>
      </w:r>
      <w:r>
        <w:t>Запрещается эксплуатация транспортных средств лицами, находящимися в состоянии алкогольного, наркотического или иного токсического опьянения. (Дополнение пунктом - Федеральный закон от 23.07.2010 № 169-ФЗ)</w:t>
      </w:r>
    </w:p>
    <w:p>
      <w:r>
        <w:rPr>
          <w:b/>
        </w:rPr>
        <w:t xml:space="preserve">3. </w:t>
      </w:r>
      <w:r>
        <w:t>Запрещение эксплуатации транспортного средства осуществляется уполномоченными на то должностными лицами. (В редакции Федерального закона от 25.04.2002 № 41-ФЗ)</w:t>
      </w:r>
    </w:p>
    <w:p>
      <w:r>
        <w:rPr>
          <w:b/>
        </w:rPr>
        <w:t>Статья 20. Основные требования по обеспечению безопасности дорожного движения, предъявляемые к юридическим лицам, индивидуальным предпринимателям, физическим лицам при эксплуатации транспортных средств</w:t>
      </w:r>
    </w:p>
    <w:p>
      <w:r>
        <w:rPr>
          <w:b/>
        </w:rPr>
        <w:t xml:space="preserve">1. </w:t>
      </w:r>
      <w:r>
        <w:t>Юридические лица, индивидуальные предприниматели, осуществляющие эксплуатацию транспортных средств, обязаны: организовывать работу водителей в соответствии с требованиями, обеспечивающими безопасность дорожного движения. Действие данного требования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(В редакции Федерального закона от 02.07.2021 № 331-ФЗ) не допускать управление транспортными средствами на основании иностранных национальных или международных водительских удостоверений при осуществлении предпринимательской и трудовой деятельности, непосредственно связанной с управлением транспортными средствами в соответствии с пунктом 13 статьи 25 настоящего Федерального закона. Действие данного требования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(В редакции Федерального закона от 02.07.2021 № 331-ФЗ) соблюдать установленный законодательством Российской Федерации режим труда и отдыха водителей. Действие данного требования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(В редакции Федерального закона от 02.07.2021 № 331-ФЗ) анализировать и устранять причины дорожно-транспортных происшествий и нарушений правил дорожного движения с участием принадлежащих им транспортных средств; организовывать в соответствии с требованиями настоящего Федерального закона, Федерального закона от 21 ноября 2011 года № 323-ФЗ "Об основах охраны здоровья граждан в Российской Федерации" проведение обязательных медицинских осмотров и мероприятий по совершенствованию водителями транспортных средств навыков оказания первой помощи пострадавшим в дорожно-транспортных происшествиях; обеспечивать соответствие технического состояния транспортных средств требованиям законодательства Российской Федерации о безопасности дорожного движения и законодательства Российской Федерации о техническом регулировании, а также требованиям международных договоров Российской Федерации и не допускать транспортные средства к эксплуатации при наличии у них неисправностей, при которых эксплуатация транспортных средств запрещена. Действие данного требования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(В редакции Федерального закона от 02.07.2021 № 331-ФЗ) обеспечивать исполнение установленной федеральным законом обязанности по страхованию гражданской ответственности владельцев транспортных средств; осуществлять техническое обслуживание транспортных средств в сроки, предусмотренные документацией заводов - изготовителей данных транспортных средств; оснащать транспортные средства тахографами. Требования к тахографам, категории и виды оснащаемых ими транспортных средств, порядок оснащения транспортных средств тахографами, правила их использования, обслуживания и контроля их работы устанавливаются в порядке, определяемом Правительством Российской Федерации. Категории оснащаемых тахографами транспортных средств, осуществляющих регулярные перевозки пассажиров, а также виды сообщения, в которых осуществляются такие перевозки транспортными средствами указанных категорий, устанавливаются Правительством Российской Федерации. Действие данных требований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(В редакции федеральных законов от 30.10.2018 № 386-ФЗ, от 02.07.2021 № 331-ФЗ)</w:t>
      </w:r>
    </w:p>
    <w:p>
      <w:r>
        <w:rPr>
          <w:b/>
        </w:rPr>
        <w:t xml:space="preserve">2. </w:t>
      </w:r>
      <w:r>
        <w:t>Указанные в пункте 1 настоящей статьи юридические лица и индивидуальные предприниматели, осуществляющие перевозки пассажиров на основании договора перевозки или договора фрахтования и (или) грузов на основании договора перевозки (коммерческие перевозки), а также осуществляющие перемещение лиц, кроме водителя, и (или) материальных объектов автобусами и грузовыми автомобилями без заключения указанных договоров (перевозки для собственных нужд автобусами и грузовыми автомобилями), кроме того, обязаны: соблюдать правила обеспечения безопасности перевозок автомобильным транспортом и городским наземным электрическим транспортом, утверждаемые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создавать условия для повышения квалификации водителей и других работников автомобильного и городского наземного электрического транспорта, обеспечивающих безопасность дорожного движения. Действие данного требования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(В редакции Федерального закона от 02.07.2021 № 331-ФЗ) обеспечивать стоянку транспортных средств, принадлежащих им на праве собственности или ином законном основании, в границах городских поселений, муниципальных округов, городских округов, городов федерального значения Москвы, Санкт-Петербурга и Севастополя по возвращении из рейса и окончании смены водителя на парковках (парковочных местах), соответствующих требованиям,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а также осуществлять техническое обслуживание и ремонт указанных транспортных средств в соответствии с требованиями, установленными статьей 18 настоящего Федерального закона; (В редакции Федерального закона от 26.05.2021 № 155-ФЗ) назначать ответственного за обеспечение безопасности дорожного движения, прошедшего аттестацию на право заниматься соответствующей деятельностью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обеспечивать соответствие работников профессиональным и квалификационным требованиям, предъявляемым при осуществлении перевозок и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и соответствовать указанным требованиям при осуществлении перевозок индивидуальным предпринимателем самостоятельно; организовывать и проводить предрейсовый или предсменный контроль технического состояния транспортных средств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соблюдать правила технической эксплуатации транспортных средств городского наземного электрического транспорта, устанавливаемые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при осуществлении перевозок пассажиров троллейбусами, трамваями; соблюдать правила организованной перевозки группы детей автобусами, установленные Правительством Российской Федерации, при осуществлении таких перевозок</w:t>
      </w:r>
    </w:p>
    <w:p>
      <w:r>
        <w:rPr>
          <w:b/>
        </w:rPr>
        <w:t xml:space="preserve">3. </w:t>
      </w:r>
      <w:r>
        <w:t>Физические лица, осуществляющие эксплуатацию грузовых автомобилей, разрешенная максимальная масса которых превышает 3500 килограммов, и автобусов, обязаны: (В редакции Федерального закона от 27.12.2018 № 508-ФЗ) анализировать и устранять причины дорожно-транспортных происшествий и нарушений правил дорожного движения с участием принадлежащих им транспортных средств; обеспечивать соответствие технического состояния транспортных средств требованиям законодательства Российской Федерации о безопасности дорожного движения и законодательства Российской Федерации о техническом регулировании, а также требованиям международных договоров Российской Федерации и не допускать транспортные средства к эксплуатации при наличии у них неисправностей, при которых эксплуатация транспортных средств запрещена; осуществлять техническое обслуживание транспортных средств в сроки, предусмотренные документацией заводов - изготовителей данных транспортных средств; обеспечивать оснащение эксплуатируемых ими транспортных средств тахографами. Требования к тахографам, а также порядок оснащения тахографами, правила их использования, обслуживания и контроля их работы устанавливаются в порядке, определенном в соответствии с абзацем десятым пункта 1 настоящей статьи; (Дополнение абзацем - Федеральный закон от 30.10.2018 № 386-ФЗ) соблюдать нормы времени управления транспортным средством и отдыха, установленные Правилами дорожного движения Российской Федерации, утвержденными Правительством Российской Федерации; (Дополнение абзацем - Федеральный закон от 30.10.2018 № 386-ФЗ) соблюдать правила обеспечения безопасности перевозок автомобильным транспортом и городским наземным электрическим транспортом, утверждаемые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(Дополнение абзацем - Федеральный закон от 30.10.2018 № 386-ФЗ)</w:t>
      </w:r>
    </w:p>
    <w:p>
      <w:r>
        <w:rPr>
          <w:b/>
        </w:rPr>
        <w:t xml:space="preserve">4. </w:t>
      </w:r>
      <w:r>
        <w:t>Физические лица, которые не являются индивидуальными предпринимателями и которым в соответствии с законодательством Российской Федерации предоставлено право на осуществление деятельности по перевозке пассажиров и багажа легковым такси, обязаны: соблюдать требования по обеспечению безопасности дорожного движения при управлении транспортным средством; соблюдать нормы времени управления транспортным средством и отдыха, установленные Правительством Российской Федерации; анализировать и устранять причины дорожно-транспортных происшествий и нарушений правил дорожного движения с участием принадлежащих им транспортных средств; проходить предусмотренные статьей 23 настоящего Федерального закона обязательные медицинские осмотры и совершенствовать навыки оказания первой помощи пострадавшим в дорожно-транспортных происшествиях; проводить предрейсовый или предсменный контроль технического состояния легкового такси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обеспечивать соответствие технического состояния легкового такси требованиям законодательства Российской Федерации о безопасности дорожного движения и законодательства Российской Федерации о техническом регулировании, а также требованиям международных договоров Российской Федерации и не допускать транспортные средства к эксплуатации при наличии у них неисправностей, при которых эксплуатация транспортных средств запрещена; осуществлять техническое обслуживание легкового такси в сроки, предусмотренные документацией заводов - изготовителей данных транспортных средств; обеспечивать исполнение установленной федеральным законом обязанности по страхованию гражданской ответственности перевозчика за причинение вреда жизни, здоровью, имуществу пассажиров, а также по страхованию гражданской ответственности владельцев транспортных средств с указанием в полисе обязательного страхования гражданской ответственности владельца транспортного средства сведений об использовании транспортного средства для перевозки пассажиров и багажа легковым такси; (В редакции Федерального закона от 24.06.2023 № 278-ФЗ) соблюдать правила обеспечения безопасности перевозок автомобильным транспортом и городским наземным электрическим транспортом, утверждаемые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соответствовать профессиональным и квалификационным требованиям, предъявляемым при осуществлении перевозок и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(Дополнение пунктом - Федеральный закон от 29.12.2022 № 580-ФЗ) (Статья в редакции Федерального закона от 20.12.2017 № 398-ФЗ)</w:t>
      </w:r>
    </w:p>
    <w:p>
      <w:r>
        <w:rPr>
          <w:b/>
        </w:rPr>
        <w:t>Статья 21. Мероприятия по организации дорожного движения</w:t>
      </w:r>
    </w:p>
    <w:p>
      <w:r>
        <w:rPr>
          <w:b/>
        </w:rPr>
        <w:t xml:space="preserve">1. </w:t>
      </w:r>
      <w:r>
        <w:t>Мероприятия по организации дорожного движения, включая создание и обеспечение функционирования парковок (парковочных мест) в границах населенных пунктов, осуществляются в целях повышения безопасности дорожного движения и пропускной способности дорог федеральными органами исполнительной власти, исполнительными органами субъектов Российской Федерации и органами местного самоуправления, юридическими и физическими лицами, являющимися собственниками или иными владельцами автомобильных дорог. Парковки (парковочные места) в границах населенных пунктов создаются и используются в порядке, установленном Федеральным законом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"Об организации дорожного движения в Российской Федерации и о внесении изменений в отдельные законодательные акты Российской Федерации". (В редакции федеральных законов от 21.04.2011 № 69-ФЗ, от 29.12.2017 № 443-ФЗ, от 08.08.2024 № 232-ФЗ)</w:t>
      </w:r>
    </w:p>
    <w:p>
      <w:r>
        <w:rPr>
          <w:b/>
        </w:rPr>
        <w:t xml:space="preserve">2. </w:t>
      </w:r>
      <w:r>
        <w:t>Разработка и проведение указанных мероприятий осуществляются в соответствии с нормативными правовыми актами Российской Федерации и нормативными правовыми актами субъектов Российской Федерации на основе документации по организации дорожного движения, разработанной в соответствии с Федеральным законом "Об организации дорожного движения в Российской Федерации и о внесении изменений в отдельные законодательные акты Российской Федерации". (В редакции Федерального закона от 29.12.2017 № 443-ФЗ)</w:t>
      </w:r>
    </w:p>
    <w:p>
      <w:r>
        <w:rPr>
          <w:b/>
        </w:rPr>
        <w:t xml:space="preserve">3. </w:t>
      </w:r>
      <w:r>
        <w:t>Не позднее чем за двадцать дней до установки дорожного знака или нанесения разметки, запрещающих въезд всех транспортных средств в данном направлении, остановку или стоянку транспортных средств либо обозначающих дорогу или проезжую часть с односторонним движением либо выезд на такую дорогу или проезжую часть, граждане информируются о введении соответствующего запрета и (или) изменении схемы организации дорожного движения, а также о причинах принятия такого решения. Информирование может осуществляться посредством официального сайта федерального органа исполнительной власти, исполнительного органа субъекта Российской Федерации или органа местного самоуправления, в ведении которых находится соответствующая дорога, информационных табло (стендов), размещенных в общедоступных местах вблизи от места установки соответствующих дорожных знаков или нанесения разметки, а также иными способами, предусмотренными нормативными правовыми актами Российской Федерации, нормативными правовыми актами субъекта Российской Федерации, муниципальными нормативными правовыми актами. (Дополнение пунктом - Федеральный закон от 08.06.2015 № 143-ФЗ) (В редакции Федерального закона от 08.08.2024 № 232-ФЗ)</w:t>
      </w:r>
    </w:p>
    <w:p>
      <w:r>
        <w:rPr>
          <w:b/>
        </w:rPr>
        <w:t>Статья 22. Требования по обеспечению безопасности дорожного движения в процессе его организации</w:t>
      </w:r>
    </w:p>
    <w:p>
      <w:r>
        <w:rPr>
          <w:b/>
        </w:rPr>
        <w:t xml:space="preserve">1. </w:t>
      </w:r>
      <w:r>
        <w:t>Деятельность по организации дорожного движения на территории Российской Федерации должна осуществляться в соответствии с Федеральным законом "Об организации дорожного движения в Российской Федерации и о внесении изменений в отдельные законодательные акты Российской Федерации". Перечень документов по стандартизации (их частей), применение которых обязательно в целях обеспечения безопасности дорожного движения при его организации на территории Российской Федерации, определяется Правительством Российской Федерации. (Пункт в редакции Федерального закона от 29.12.2017 № 443-ФЗ)</w:t>
      </w:r>
    </w:p>
    <w:p>
      <w:r>
        <w:rPr>
          <w:b/>
        </w:rPr>
        <w:t xml:space="preserve">2. </w:t>
      </w:r>
      <w:r>
        <w:t>Изменения в организации дорожного движения для повышения пропускной способности дорог или для других целей за счет снижения уровня безопасности дорожного движения не допускаются</w:t>
      </w:r>
    </w:p>
    <w:p>
      <w:r>
        <w:rPr>
          <w:b/>
        </w:rPr>
        <w:t xml:space="preserve">3. </w:t>
      </w:r>
      <w:r>
        <w:t>Изменение организации движения транспортных средств и пешеходов в неотложных случаях при возникновении реальной угрозы безопасности дорожного движения должно осуществляться только уполномоченными на то должностными лицами органов внутренних дел Российской Федерации, либо уполномоченными должностными лицами военной полиции Вооруженных Сил Российской Федерации по согласованию с органами внутренних дел Российской Федерации, либо должностными лицами дорожных и коммунальных служб с последующим уведомлением органов внутренних дел Российской Федерации. Распоряжения указанных лиц обязательны для всех участников дорожного движения. (В редакции Федерального закона от 03.07.2016 № 259-ФЗ)</w:t>
      </w:r>
    </w:p>
    <w:p>
      <w:r>
        <w:rPr>
          <w:b/>
        </w:rPr>
        <w:t xml:space="preserve">4. </w:t>
      </w:r>
      <w:r>
        <w:t>(Пункт утратил силу - Федеральный закон от 29.12.2017 № 443-ФЗ)</w:t>
      </w:r>
    </w:p>
    <w:p>
      <w:r>
        <w:rPr>
          <w:b/>
        </w:rPr>
        <w:t xml:space="preserve">5. </w:t>
      </w:r>
      <w:r>
        <w:t>(Пункт утратил силу - Федеральный закон от 29.12.2017 № 443-ФЗ)</w:t>
      </w:r>
    </w:p>
    <w:p>
      <w:r>
        <w:rPr>
          <w:b/>
        </w:rPr>
        <w:t>Статья 23. Медицинское обеспечение безопасности дорожного движения</w:t>
      </w:r>
    </w:p>
    <w:p>
      <w:r>
        <w:rPr>
          <w:b/>
        </w:rPr>
        <w:t xml:space="preserve">1. </w:t>
      </w:r>
      <w:r>
        <w:t>Медицинское обеспечение безопасности дорожного движения включает в себя: обязательное медицинское освидетельствование кандидатов в водители транспортных средств; обязательное медицинское освидетельствование водителей транспортных средств в связи с заменой водительского удостоверения после истечения срока его действия, либо в связи с возвратом водительского удостоверения после истечения срока лишения права на управление транспортными средствами в случае, если прохождение обязательного медицинского освидетельствования требуется в соответствии с законодательством Российской Федерации об административных правонарушениях, либо в связи с возвратом водительского удостоверения после отбытия наказания в виде лишения права занимать определенные должности или заниматься определенной деятельностью (в случае лишения права на управление транспортными средствами); внеочередное обязательное медицинское освидетельствование водителей транспортных средств, при проведении обязательного периодического медицинского осмотра которых выявлены признаки заболеваний (состояний), являющихся медицинскими противопоказаниями либо ранее не выявлявшимися медицинскими показаниями или медицинскими ограничениями к управлению транспортными средствами и подтвержденных по результатам последующих обследования и лечения; обязательные предварительные, периодические (не реже одного раза в два года), предрейсовые и послерейсовые медицинские осмотры, медицинские осмотры в течение рабочего дня (смены); (В редакции Федерального закона от 29.12.2022 № 629-ФЗ) проведение санитарно-просветительной работы по вопросам профилактики управления транспортным средством в состоянии алкогольного, наркотического или иного токсического опьянения; оказание медицинской помощи пострадавшим в дорожно-транспортных происшествиях и обучение участников дорожного движения, сотрудников экстренных оперативных служб, а также населения навыкам оказания первой помощи пострадавшим в дорожно-транспортных происшествиях; проведение химико-токсикологических исследований наличия (отсутствия) в организме человека наркотических средств, психотропных веществ и их метаболитов. (Дополнение абзацем - Федеральный закон от 29.12.2022 № 629-ФЗ)</w:t>
      </w:r>
    </w:p>
    <w:p>
      <w:r>
        <w:rPr>
          <w:b/>
        </w:rPr>
        <w:t xml:space="preserve">2. </w:t>
      </w:r>
      <w:r>
        <w:t>Обязательное медицинское освидетельствование проводится за счет средств водителей транспортных средств (кандидатов в водители транспортных средств)</w:t>
      </w:r>
    </w:p>
    <w:p>
      <w:r>
        <w:rPr>
          <w:b/>
        </w:rPr>
        <w:t xml:space="preserve">3. </w:t>
      </w:r>
      <w:r>
        <w:t>Обязательные предварительные медицинские осмотры проводятся в отношении лиц, принимаемых на работу в качестве водителей транспортных средств. Обязательные периодические медицинские осмотры проводятся в течение всего времени работы лица в качестве водителя транспортного средства. Обязательные предрейсовые медицинские осмотры проводятся в течение всего времени работы лица в качестве водителя транспортного средства, за исключением водителей транспортных средств воинских частей и подразделений федеральных органов исполнительной власти и федеральных государственных органов, в которых законодательством Российской Федерации предусмотрена военная служба или федеральная государственная служба, связанная с правоохранительной деятельностью, за которыми закреплены оперативно-служебные транспортные средства для выполнения служебных обязанностей, а также водителей, управляющих транспортными средствами, выезжающими по вызову экстренных оперативных служб. (В редакции Федерального закона от 29.12.2022 № 629-ФЗ) Обязательные послерейсовые медицинские осмотры проводятся в течение всего времени работы лица в качестве водителя транспортного средства, если такая работа связана с перевозками пассажиров или опасных грузов. Обязательные медицинские осмотры в течение рабочего дня (смены) проводятся в течение всего времени работы лица в качестве водителя транспортного средства при необходимости по решению работодателя. (Дополнение абзацем - Федеральный закон от 29.12.2022 № 629-ФЗ) Допускается проведение медицинских осмотров, указанных в абзацах третьем - пятом настоящего пункта,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в соответствии с законодательством в сфере охраны здоровья, за исключением лиц, занятых на работах, связанных с организованной перевозкой групп детей или перевозкой опасных грузов, а также лиц, занятых на работах, связанных с регулярной перевозкой пассажиров в междугороднем сообщении по маршрутам, протяженность которых составляет 300 километров и более. (Дополнение абзацем - Федеральный закон от 29.12.2022 № 629-ФЗ)</w:t>
      </w:r>
    </w:p>
    <w:p>
      <w:r>
        <w:rPr>
          <w:b/>
        </w:rPr>
        <w:t xml:space="preserve">4. </w:t>
      </w:r>
      <w:r>
        <w:t>Требование о прохождении обязательных медицинских осмотров распространяется на индивидуальных предпринимателей и физических лиц, указанных в пункте 4 статьи 20 настоящего Федерального закона, в случае самостоятельного управления ими транспортными средствами, осуществляющими перевозки. (В редакции Федерального закона от 29.12.2022 № 580-ФЗ)</w:t>
      </w:r>
    </w:p>
    <w:p>
      <w:r>
        <w:rPr>
          <w:b/>
        </w:rPr>
        <w:t xml:space="preserve">5. </w:t>
      </w:r>
      <w:r>
        <w:t>Обязательные медицинские осмотры, указанные в пункте 3 настоящей статьи, проводятся за счет средств работодателя или физических лиц, указанных в пункте 4 статьи 20 настоящего Федерального закона. (В редакции Федерального закона от 29.12.2022 № 580-ФЗ)</w:t>
      </w:r>
    </w:p>
    <w:p>
      <w:r>
        <w:rPr>
          <w:b/>
        </w:rPr>
        <w:t xml:space="preserve">6. </w:t>
      </w:r>
      <w:r>
        <w:t>Целью обязательного медицинского освидетельствования является определение наличия (отсутствия) у водителей транспортных 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w:t>
      </w:r>
    </w:p>
    <w:p>
      <w:r>
        <w:rPr>
          <w:b/>
        </w:rPr>
        <w:t xml:space="preserve">7. </w:t>
      </w:r>
      <w:r>
        <w:t>Порядок проведения обязательного медицинского освидетельствования, форма медицинского заключения о наличии (об отсутствии) у водителей транспортных 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 порядок выдачи указанного медицинского заключения, порядок направления на внеочередное обязательное медицинское освидетельствование, порядок приостановления действия и аннулирования медицинского заключения о наличии (об отсутствии) у водителей транспортных 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 порядок организации и проведения санитарно-просветительной работы по вопросам профилактики управления транспортным средством в состоянии алкогольного, наркотического или иного токсического опьянения устанавливаются уполномоченным Правительством Российской Федерации федеральным органом исполнительной власти. Обязательное медицинское освидетельствование проводится в медицинских организациях государственной, муниципальной и частной систем здравоохранения, имеющих лицензию на медицинскую деятельность по оказанию соответствующих услуг (выполнению работ). Обследование врачом-психиатром, врачом психиатром-наркологом осуществляется в специализированных медицинских организациях государственной и муниципальной систем здравоохранения по месту жительства либо месту пребывания водителя транспортного средства (кандидата в водители транспортного средства). Обязательные предварительные и периодические медицинские осмотры проводятся в медицинских организациях государственной, муниципальной и частной систем здравоохранения, имеющих лицензию на медицинскую деятельность по оказанию соответствующих услуг (выполнению работ). Обязательные предрейсовые, послерейсовые медицинские осмотры, медицинские осмотры в течение рабочего дня (смены) в отношении водителей транспортных средств проводятся либо привлекаемыми медицинскими работниками, либо в порядке и на условиях, которые предусмотрены частью 4 статьи 24 Федерального закона от 21 ноября 2011 года № 323-ФЗ "Об основах охраны здоровья граждан в Российской Федерации". (В редакции Федерального закона от 29.12.2022 № 629-ФЗ) Обязательные медицинские осмотры, указанные в пункте 3 настоящей статьи, проводятся в соответствии с законодательством в сфере охраны здоровья, если иное не предусмотрено федеральным законом. (Дополнение абзацем - Федеральный закон от 29.12.2022 № 629-ФЗ)</w:t>
      </w:r>
    </w:p>
    <w:p>
      <w:r>
        <w:rPr>
          <w:b/>
        </w:rPr>
        <w:t xml:space="preserve">8. </w:t>
      </w:r>
      <w:r>
        <w:t>По результатам обязательного медицинского освидетельствования медицинскими организациями выдается медицинское заключение о наличии (об отсутствии) у водителей транспортных 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 Медицинское заключение о наличии (об отсутствии) у водителей транспортных 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 изготавливается в двух экземплярах, один из которых остается в выдавшей его медицинской организации, а другой выдается водителю транспортного средства (кандидату в водители транспортного средства). Медицинское заключение по результатам обязательного предварительного или обязательного периодического медицинского осмотра изготавливается в двух экземплярах, один из которых остается в выдавшей его медицинской организации, а другой выдается водителю транспортного средства для представления работодателю, у которого хранится</w:t>
      </w:r>
    </w:p>
    <w:p>
      <w:r>
        <w:rPr>
          <w:b/>
        </w:rPr>
        <w:t xml:space="preserve">9. </w:t>
      </w:r>
      <w:r>
        <w:t>В случае выявления у водителя транспортного средства при проведении обязательного периодического медицинского осмотра признаков заболеваний (состояний), являющихся медицинскими противопоказаниями либо ранее не выявлявшимися медицинскими показаниями или медицинскими ограничениями к управлению транспортным средством, водитель транспортного средства направляется на необходимые обследование и лечение, а при подтверждении наличия заболеваний (состояний), являющихся медицинскими противопоказаниями, медицинскими показаниями или медицинскими ограничениями к управлению транспортным средством, - на внеочередное обязательное медицинское освидетельствование. На время проведения необходимых обследования, лечения и внеочередного обязательного медицинского освидетельствования действие ранее выданного водителю транспортного средства медицинского заключения приостанавливается, а в случае подтверждения наличия у водителя транспортного средства медицинских противопоказаний либо ранее не выявлявшихся медицинских показаний или медицинских ограничений к управлению транспортным средством указанное медицинское заключение аннулируется, о чем уведомляются соответствующие подразделения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w:t>
      </w:r>
    </w:p>
    <w:p>
      <w:r>
        <w:rPr>
          <w:b/>
        </w:rPr>
        <w:t xml:space="preserve">91. </w:t>
      </w:r>
      <w:r>
        <w:t>Действие требований, установленных пунктами 1 - 9 настоящей статьи,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(Дополнение пунктом - Федеральный закон от 02.07.2021 № 331-ФЗ)</w:t>
      </w:r>
    </w:p>
    <w:p>
      <w:r>
        <w:rPr>
          <w:b/>
        </w:rPr>
        <w:t xml:space="preserve">10. </w:t>
      </w:r>
      <w:r>
        <w:t>Пострадавшим в дорожно-транспортных происшествиях оказывается первая помощь, а также медицинская помощь, которая заключается: в оказании скорой медицинской помощи на месте дорожно-транспортного происшествия и в пути следования в медицинскую организацию; в оказании первичной медико-санитарной помощи и специализированной медицинской помощи. (Статья в редакции Федерального закона от 28.12.2013 № 437-ФЗ)</w:t>
      </w:r>
    </w:p>
    <w:p>
      <w:r>
        <w:rPr>
          <w:b/>
        </w:rPr>
        <w:t>Статья 231. Медицинские противопоказания, медицинские показания и медицинские ограничения к управлению транспортными средствами</w:t>
      </w:r>
    </w:p>
    <w:p>
      <w:r>
        <w:rPr>
          <w:b/>
        </w:rPr>
        <w:t xml:space="preserve">1. </w:t>
      </w:r>
      <w:r>
        <w:t>Медицинскими противопоказаниями к управлению транспортным средством являются заболевания (состояния), наличие которых препятствует возможности управления транспортным средством</w:t>
      </w:r>
    </w:p>
    <w:p>
      <w:r>
        <w:rPr>
          <w:b/>
        </w:rPr>
        <w:t xml:space="preserve">2. </w:t>
      </w:r>
      <w:r>
        <w:t>Медицинскими показаниями к управлению транспортным средством являются заболевания (состояния), при которых управление транспортным средством допускается при оборудовании его специальными приспособлениями, либо при использовании водителем транспортного средства специальных приспособлений и (или) медицинских изделий, либо при наличии у транспортного средства определенных конструктивных характеристик</w:t>
      </w:r>
    </w:p>
    <w:p>
      <w:r>
        <w:rPr>
          <w:b/>
        </w:rPr>
        <w:t xml:space="preserve">3. </w:t>
      </w:r>
      <w:r>
        <w:t>Медицинскими ограничениями к управлению транспортным средством являются заболевания (состояния), наличие которых препятствует возможности безопасного управления транспортным средством определенных категории, назначения и конструктивных характеристик</w:t>
      </w:r>
    </w:p>
    <w:p>
      <w:r>
        <w:rPr>
          <w:b/>
        </w:rPr>
        <w:t xml:space="preserve">4. </w:t>
      </w:r>
      <w:r>
        <w:t>Перечни медицинских противопоказаний, медицинских показаний и медицинских ограничений к управлению транспортными средствами устанавливаются Правительством Российской Федерации</w:t>
      </w:r>
    </w:p>
    <w:p>
      <w:r>
        <w:rPr>
          <w:b/>
        </w:rPr>
        <w:t xml:space="preserve">5. </w:t>
      </w:r>
      <w:r>
        <w:t>Действие требований, установленных настоящей статьей,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(Дополнение пунктом - Федеральный закон от 02.07.2021 № 331-ФЗ) (Дополнение статьей - Федеральный закон от 28.12.2013 № 437-ФЗ)</w:t>
      </w:r>
    </w:p>
    <w:p>
      <w:r>
        <w:rPr>
          <w:b/>
        </w:rPr>
        <w:t>Статья 24. Права и обязанности участников дорожного движения</w:t>
      </w:r>
    </w:p>
    <w:p>
      <w:r>
        <w:rPr>
          <w:b/>
        </w:rPr>
        <w:t xml:space="preserve">1. </w:t>
      </w:r>
      <w:r>
        <w:t>Права граждан на безопасные условия движения по дорогам Российской Федерации гарантируются государством и обеспечиваются путем выполнения законодательства Российской Федерации о безопасности дорожного движения и международных договоров Российской Федерации</w:t>
      </w:r>
    </w:p>
    <w:p>
      <w:r>
        <w:rPr>
          <w:b/>
        </w:rPr>
        <w:t xml:space="preserve">2. </w:t>
      </w:r>
      <w:r>
        <w:t>Реализация участниками дорожного движения своих прав не должна ограничивать или нарушать права других участников дорожного движения</w:t>
      </w:r>
    </w:p>
    <w:p>
      <w:r>
        <w:rPr>
          <w:b/>
        </w:rPr>
        <w:t xml:space="preserve">3. </w:t>
      </w:r>
      <w:r>
        <w:t>Участники дорожного движения имеют право: свободно и беспрепятственно передвигаться по дорогам в соответствии и на основании установленных правил, получать от органов исполнительной власти и лиц, указанных в статье 13 настоящего Федерального закона, достоверную информацию о безопасных условиях дорожного движения; получать информацию от должностных лиц, указанных в статье 14 настоящего Федерального закона, о причинах установления ограничения или запрещения движения по дорогам; получать полную и достоверную информацию о качестве продукции и услуг, связанных с обеспечением безопасности дорожного движения; на бесплатную медицинскую помощь, спасательные работы и другую экстренную помощь при дорожно-транспортном происшествии от организаций и (или) должностных лиц, на которых законом, иными нормативными правовыми актами возложена обязанность оказывать такую помощь; (В редакции Федерального закона от 10.01.2003 № 15-ФЗ) на возмещение ущерба по основаниям и в порядке, которые установлены законодательством Российской Федерации, в случаях причинения им телесных повреждений, а также в случаях повреждения транспортного средства и (или) груза в результате дорожно-транспортного происшествия; обжаловать в порядке, установленном законодательством Российской Федерации, незаконные действия должностных лиц, осуществляющих полномочия в области обеспечения безопасности дорожного движения</w:t>
      </w:r>
    </w:p>
    <w:p>
      <w:r>
        <w:rPr>
          <w:b/>
        </w:rPr>
        <w:t xml:space="preserve">4. </w:t>
      </w:r>
      <w:r>
        <w:t>Участники дорожного движения обязаны выполнять требования настоящего Федерального закона и издаваемых в соответствии с ним нормативно-правовых актов в части обеспечения безопасности дорожного движения</w:t>
      </w:r>
    </w:p>
    <w:p>
      <w:r>
        <w:rPr>
          <w:b/>
        </w:rPr>
        <w:t>Статья 25. Основные положения, касающиеся допуска к управлению транспортными средствами</w:t>
      </w:r>
    </w:p>
    <w:p>
      <w:r>
        <w:rPr>
          <w:b/>
        </w:rPr>
        <w:t xml:space="preserve">1. </w:t>
      </w:r>
      <w:r>
        <w:t>В Российской Федерации устанавливаются следующие категории и входящие в них подкатегории транспортных средств, на управление которыми предоставляется специальное право (далее - право на управление транспортными средствами): категория "А" - мотоциклы; категория "В" - автомобили (за исключением транспортных средств категории "А"), разрешенная максимальная масса которых не превышает 3500 килограммов и число сидячих мест которых, помимо сиденья водителя, не превышает восьми; автомобили категории "В", сцепленные с прицепом, разрешенная максимальная масса которого не превышает 750 килограммов; автомобили категории "В", сцепленные с прицепом, разрешенная максимальная масса которого превышает 750 килограммов, но не превышает массы автомобиля без нагрузки, при условии, что общая разрешенная максимальная масса такого состава транспортных средств не превышает 3500 килограммов; категория "С" - автомобили, за исключением автомобилей категории "D", разрешенная максимальная масса которых превышает 3500 килограммов; автомобили категории "С", сцепленные с прицепом, разрешенная максимальная масса которого не превышает 750 килограммов; категория "D" - автомобили, предназначенные для перевозки пассажиров и имеющие более восьми сидячих мест, помимо сиденья водителя; автомобили категории "D", сцепленные с прицепом, разрешенная максимальная масса которого не превышает 750 килограммов; категория "BE" - автомобили категории "В", сцепленные с прицепом, разрешенная максимальная масса которого превышает 750 килограммов и превышает массу автомобиля без нагрузки; автомобили категории "В", сцепленные с прицепом, разрешенная максимальная масса которого превышает 750 килограммов, при условии, что общая разрешенная максимальная масса такого состава транспортных средств превышает 3500 килограммов; категория "СЕ" - автомобили категории "С", сцепленные с прицепом, разрешенная максимальная масса которого превышает 750 килограммов; категория "DE" - автомобили категории "D", сцепленные с прицепом, разрешенная максимальная масса которого превышает 750 килограммов; сочлененные автобусы; категория "Тm" - трамваи; категория "Тb" - троллейбусы; категория "М" - мопеды и легкие квадрициклы; подкатегория "А1" - мотоциклы с рабочим объемом двигателя внутреннего сгорания, не превышающим 125 кубических сантиметров, и максимальной мощностью, не превышающей 11 киловатт; подкатегория "В1" - трициклы и квадрициклы; подкатегория "С1" - автомобили, за исключением автомобилей категории "D", разрешенная максимальная масса которых превышает 3500 килограммов, но не превышает 7500 килограммов; автомобили подкатегории "С1", сцепленные с прицепом, разрешенная максимальная масса которого не превышает 750 килограммов; подкатегория "D1" - автомобили, предназначенные для перевозки пассажиров и имеющие более восьми, но не более шестнадцати сидячих мест, помимо сиденья водителя; автомобили подкатегории "D1", сцепленные с прицепом, разрешенная максимальная масса которого не превышает 750 килограммов; подкатегория "С1E" - автомобили подкатегории "С1", сцепленные с прицепом, разрешенная максимальная масса которого превышает 750 килограммов, но не превышает массы автомобиля без нагрузки, при условии, что общая разрешенная максимальная масса такого состава транспортных средств не превышает 12 000 килограммов; подкатегория "D1E" - автомобили подкатегории "D1", сцепленные с прицепом, который не предназначен для перевозки пассажиров, разрешенная максимальная масса которого превышает 750 килограммов, но не превышает массы автомобиля без нагрузки, при условии, что общая разрешенная максимальная масса такого состава транспортных средств не превышает 12 000 килограммов</w:t>
      </w:r>
    </w:p>
    <w:p>
      <w:r>
        <w:rPr>
          <w:b/>
        </w:rPr>
        <w:t xml:space="preserve">2. </w:t>
      </w:r>
      <w:r>
        <w:t>Право на управление транспортными средствами предоставляется лицам, сдавшим соответствующие экзамены, при соблюдении условий, перечисленных в статье 26 настоящего Федерального закона, и отсутствии ограничений, наложенных в соответствии с законодательством Российской Федерации, с момента выдачи им водительских удостоверений. (В редакции федеральных законов от 10.07.2023 № 313-ФЗ, от 08.08.2024 № 260-ФЗ) Проведение экзаменов на право управления транспортными средствами (далее - экзамены), определение состава технических средств контроля, предназначенных для проведения экзаменов, требований к указанным техническим средствам и условий их применения, а также выдача водительских удостоверений осуществляется в порядке, установленном Правительством Российской Федерации. Экзамены принимаются на транспортных средствах с механической или автоматической трансмиссией с учетом имеющихся медицинских ограничений и (или) медицинских показаний. (В редакции Федерального закона от 28.12.2013 № 437-ФЗ) Лицам, сдавшим экзамены на транспортных средствах с механической трансмиссией, предоставляется право на управление транспортными средствами соответствующей категории или подкатегории с любым видом трансмиссии. Лицам, сдавшим экзамены на транспортных средствах с автоматической трансмиссией, предоставляется право на управление транспортными средствами соответствующей категории или подкатегории только с автоматической трансмиссией</w:t>
      </w:r>
    </w:p>
    <w:p>
      <w:r>
        <w:rPr>
          <w:b/>
        </w:rPr>
        <w:t xml:space="preserve">3. </w:t>
      </w:r>
      <w:r>
        <w:t>Экзамены проводятся уполномоченными должностными лицами органов внутренних дел Российской Федерации. Экзамены могут проводиться с применением технических средств контроля теоретических знаний и практических навыков экзаменуемых</w:t>
      </w:r>
    </w:p>
    <w:p>
      <w:r>
        <w:rPr>
          <w:b/>
        </w:rPr>
        <w:t xml:space="preserve">4. </w:t>
      </w:r>
      <w:r>
        <w:t>Право на управление транспортными средствами подтверждается водительским удостоверением. (В редакции Федерального закона от 14.10.2014 № 307-ФЗ) Водительские удостоверения, подтверждающие право на управление транспортными средствами категории "А" или подкатегории "В1" с мотоциклетной посадкой или рулем мотоциклетного типа, подтверждают также право на управление самоходными машинами категории "АI", установленной частью 21 статьи 15 Федерального закона от 2 июля 2021 года № 297-ФЗ "О самоходных машинах и других видах техники" (далее - категория "АI"). (Дополнение абзацем - Федеральный закон от 25.12.2023 № 625-ФЗ) Водительские удостоверения, подтверждающие право на управление транспортными средствами категории "В", "С" или "D", подтверждают также право на управление самоходными машинами категории "АI" в случае и при соблюдении условий, установленных частью 22 статьи 15 Федерального закона от 2 июля 2021 года № 297-ФЗ "О самоходных машинах и других видах техники". (Дополнение абзацем - Федеральный закон от 25.12.2023 № 625-ФЗ)</w:t>
      </w:r>
    </w:p>
    <w:p>
      <w:r>
        <w:rPr>
          <w:b/>
        </w:rPr>
        <w:t xml:space="preserve">5. </w:t>
      </w:r>
      <w:r>
        <w:t>В Российской Федерации выдаются российские национальные и международные водительские удостоверения, соответствующие требованиям международных договоров Российской Федерации</w:t>
      </w:r>
    </w:p>
    <w:p>
      <w:r>
        <w:rPr>
          <w:b/>
        </w:rPr>
        <w:t xml:space="preserve">6. </w:t>
      </w:r>
      <w:r>
        <w:t>Российское национальное водительское удостоверение выдается на срок десять лет, если иное не предусмотрено федеральными законами</w:t>
      </w:r>
    </w:p>
    <w:p>
      <w:r>
        <w:rPr>
          <w:b/>
        </w:rPr>
        <w:t xml:space="preserve">7. </w:t>
      </w:r>
      <w:r>
        <w:t>(Пункт утратил силу - Федеральный закон от 10.07.2023 № 313-ФЗ)</w:t>
      </w:r>
    </w:p>
    <w:p>
      <w:r>
        <w:rPr>
          <w:b/>
        </w:rPr>
        <w:t xml:space="preserve">8. </w:t>
      </w:r>
      <w:r>
        <w:t>Международное водительское удостоверение выдается на срок до трех лет, но не более чем на срок действия российского национального водительского удостоверения. Выданное в Российской Федерации международное водительское удостоверение признается недействительным для управления транспортными средствами на территории Российской Федерации</w:t>
      </w:r>
    </w:p>
    <w:p>
      <w:r>
        <w:rPr>
          <w:b/>
        </w:rPr>
        <w:t xml:space="preserve">9. </w:t>
      </w:r>
      <w:r>
        <w:t>Выдача российских национальных и международных водительских удостоверений взамен утраченных (похищенных) иностранных национальных и международных водительских удостоверений, выданных в других государствах, не производится</w:t>
      </w:r>
    </w:p>
    <w:p>
      <w:r>
        <w:rPr>
          <w:b/>
        </w:rPr>
        <w:t xml:space="preserve">10. </w:t>
      </w:r>
      <w:r>
        <w:t>Образцы российских национальных водительских удостоверений и образцы международных водительских удостоверений утверждаются в порядке, определяемом Правительством Российской Федерации</w:t>
      </w:r>
    </w:p>
    <w:p>
      <w:r>
        <w:rPr>
          <w:b/>
        </w:rPr>
        <w:t xml:space="preserve">11. </w:t>
      </w:r>
      <w:r>
        <w:t>В случае, если в водительском удостоверении указаны ограничения допуска к управлению транспортными средствами, данное водительское удостоверение признается действительным при условии соблюдения указанных в нем ограничений</w:t>
      </w:r>
    </w:p>
    <w:p>
      <w:r>
        <w:rPr>
          <w:b/>
        </w:rPr>
        <w:t xml:space="preserve">12. </w:t>
      </w:r>
      <w:r>
        <w:t>Граждане Российской Федерации допускаются к управлению транспортными средствами на территории Российской Федерации на основании российских национальных водительских удостоверений, а при отсутствии таковых - на основании иностранных национальных водительских удостоверений в течение срока, установленного пунктом 121 настоящей статьи, и при соблюдении условий и ограничений, указанных в пунктах 121, 13, 15 и 16 настоящей статьи. Лица, не являющиеся гражданами Российской Федерации, допускаются к управлению транспортными средствами на территории Российской Федерации на основании российских национальных водительских удостоверений, а при отсутствии таковых - на основании иностранных национальных водительских удостоверений или международных водительских удостоверений при соблюдении условий и ограничений, указанных в пунктах 121 - 17 настоящей статьи. (Пункт в редакции Федерального закона от 10.07.2023 № 313-ФЗ)</w:t>
      </w:r>
    </w:p>
    <w:p>
      <w:r>
        <w:rPr>
          <w:b/>
        </w:rPr>
        <w:t xml:space="preserve">121. </w:t>
      </w:r>
      <w:r>
        <w:t>Иностранные национальные и международные водительские удостоверения признаются недействительными для управления транспортными средствами на территории Российской Федерации по истечении одного года с даты получения либо приобретения лицом, являющимся (являвшимся) иностранным гражданином или лицом без гражданства, вида на жительство либо гражданства Российской Федерации или по истечении одного года с даты первого после получения иностранного национального водительского удостоверения въезда в Российскую Федерацию их владельца, являющегося гражданином Российской Федерации (за исключением национальных водительских удостоверений, выданных в Республике Беларусь, имеющихся у граждан Российской Федерации и граждан Республики Беларусь, получивших вид на жительство в Российской Федерации). (Дополнение пунктом - Федеральный закон от 10.07.2023 № 313-ФЗ)</w:t>
      </w:r>
    </w:p>
    <w:p>
      <w:r>
        <w:rPr>
          <w:b/>
        </w:rPr>
        <w:t xml:space="preserve">13. </w:t>
      </w:r>
      <w:r>
        <w:t>Не допускается управление транспортными средствами на основании иностранных национальных или международных водительских удостоверений при осуществлении предпринимательской и трудовой деятельности, непосредственно связанной с управлением транспортными средствами. Положение настоящего пункта не распространяется на граждан Киргизской Республики, а также граждан государств, законодательство которых закрепляет использование русского языка в качестве официального, осуществляющих предпринимательскую и трудовую деятельность на территории Российской Федерации, непосредственно связанную с управлением транспортными средствами, на основании иностранных национальных или международных водительских удостоверений, выданных в государствах, гражданами которых они являются. (Дополнение абзацем - Федеральный закон от 26.07.2017 № 204-ФЗ) (В редакции Федерального закона от 10.07.2023 № 313-ФЗ)</w:t>
      </w:r>
    </w:p>
    <w:p>
      <w:r>
        <w:rPr>
          <w:b/>
        </w:rPr>
        <w:t xml:space="preserve">14. </w:t>
      </w:r>
      <w:r>
        <w:t>Лица, не являющиеся гражданами Российской Федерации, допускаются к управлению транспортными средствами на территории Российской Федерации на основании международного водительского удостоверения при условии, если оно предъявляется вместе с национальным водительским удостоверением</w:t>
      </w:r>
    </w:p>
    <w:p>
      <w:r>
        <w:rPr>
          <w:b/>
        </w:rPr>
        <w:t xml:space="preserve">15. </w:t>
      </w:r>
      <w:r>
        <w:t>Иностранное национальное водительское удостоверение, не соответствующее требованиям международных договоров Российской Федерации или выданное в иностранном государстве, не являющемся совместно с Российской Федерацией участником международных договоров в области обеспечения безопасности дорожного движения, признается действительным для управления транспортными средствами на территории Российской Федерации на основе взаимности при условии, если оно предъявляется вместе с заверенным в установленном порядке переводом на русский язык либо если в данном водительском удостоверении все записи произведены на русском языке. (В редакции Федерального закона от 10.07.2023 № 313-ФЗ)</w:t>
      </w:r>
    </w:p>
    <w:p>
      <w:r>
        <w:rPr>
          <w:b/>
        </w:rPr>
        <w:t xml:space="preserve">16. </w:t>
      </w:r>
      <w:r>
        <w:t>Иностранные национальные и международные водительские удостоверения признаются действительными для управления транспортными средствами на территории Российской Федерации по достижении владельцами указанных водительских удостоверений возраста, предусмотренного статьей 26 настоящего Федерального закона для соответствующих категорий и подкатегорий транспортных средств</w:t>
      </w:r>
    </w:p>
    <w:p>
      <w:r>
        <w:rPr>
          <w:b/>
        </w:rPr>
        <w:t xml:space="preserve">17. </w:t>
      </w:r>
      <w:r>
        <w:t>Положения, предусмотренные пунктами 13 и 16 настоящей статьи, не применяются в случаях участия транспортного средства в международном движении</w:t>
      </w:r>
    </w:p>
    <w:p>
      <w:r>
        <w:rPr>
          <w:b/>
        </w:rPr>
        <w:t xml:space="preserve">18. </w:t>
      </w:r>
      <w:r>
        <w:t>Выдача российских национальных водительских удостоверений на основании иностранных национальных водительских удостоверений, выданных в иностранных государствах, не являющихся совместно с Российской Федерацией участниками международных договоров в области обеспечения безопасности дорожного движения, не производится, если иное не предусмотрено нормативными правовыми актами Президента Российской Федерации или Правительства Российской Федерации. (В редакции Федерального закона от 10.07.2023 № 313-ФЗ)</w:t>
      </w:r>
    </w:p>
    <w:p>
      <w:r>
        <w:rPr>
          <w:b/>
        </w:rPr>
        <w:t xml:space="preserve">181. </w:t>
      </w:r>
      <w:r>
        <w:t>Выдача российских национальных водительских удостоверений на основании иностранных национальных водительских удостоверений сотрудникам дипломатических представительств и консульских учреждений иностранных государств в Российской Федерации и членам их семей, сотрудникам международных организаций и их представительств, аккредитованных при Министерстве иностранных дел Российской Федерации, и членам их семей, имеющим дипломатические, консульские, служебные карточки или удостоверения, выданные Министерством иностранных дел Российской Федерации, производится без прохождения профессионального обучения, предусмотренного пунктом 1 статьи 26 настоящего Федерального закона, сдачи экзаменов и предъявления медицинского заключения об отсутствии противопоказаний к управлению транспортными средствами, если иное не предусмотрено международными договорами Российской Федерации, нормативными правовыми актами Президента Российской Федерации или Правительства Российской Федерации. (Дополнение пунктом - Федеральный закон от 10.07.2023 № 313-ФЗ)</w:t>
      </w:r>
    </w:p>
    <w:p>
      <w:r>
        <w:rPr>
          <w:b/>
        </w:rPr>
        <w:t xml:space="preserve">182. </w:t>
      </w:r>
      <w:r>
        <w:t>Лицам, указанным в абзаце втором пункта 13 настоящей статьи, достигшим установленного статьей 26 настоящего Федерального закона возраста, выдача российских национальных водительских удостоверений на основании иностранных национальных водительских удостоверений, выданных в государствах, гражданами которых они являются, и подтверждающих право на управление транспортными средствами любой из категорий или подкатегорий, указанных в пункте 1 настоящей статьи, производится после успешной сдачи теоретического экзамена без прохождения профессионального обучения, предусмотренного пунктом 1 статьи 26 настоящего Федерального закона, при предъявлении ими медицинского заключения об отсутствии противопоказаний к управлению транспортными средствами, если иное не предусмотрено международными договорами Российской Федерации, нормативными правовыми актами Президента Российской Федерации или Правительства Российской Федерации. (Дополнение пунктом - Федеральный закон от 10.07.2023 № 313-ФЗ)</w:t>
      </w:r>
    </w:p>
    <w:p>
      <w:r>
        <w:rPr>
          <w:b/>
        </w:rPr>
        <w:t xml:space="preserve">183. </w:t>
      </w:r>
      <w:r>
        <w:t>Выдача российских национальных водительских удостоверений на основании иностранных национальных водительских удостоверений, подтверждающих право на управление транспортными средствами категорий "М", "А", "В" и подкатегорий "А1", "В1", производится лицам, достигшим установленного статьей 26 настоящего Федерального закона возраста, после успешной сдачи теоретического экзамена без прохождения профессионального обучения, предусмотренного пунктом 1 статьи 26 настоящего Федерального закона, при предъявлении ими медицинского заключения об отсутствии противопоказаний к управлению транспортными средствами, если иное не предусмотрено международными договорами Российской Федерации, нормативными правовыми актами Президента Российской Федерации или Правительства Российской Федерации. (Дополнение пунктом - Федеральный закон от 10.07.2023 № 313-ФЗ)</w:t>
      </w:r>
    </w:p>
    <w:p>
      <w:r>
        <w:rPr>
          <w:b/>
        </w:rPr>
        <w:t xml:space="preserve">184. </w:t>
      </w:r>
      <w:r>
        <w:t>Выдача российских национальных водительских удостоверений на основании иностранных национальных водительских удостоверений, подтверждающих право на управление транспортными средствами категорий "С", "D", "СЕ", "DE" и подкатегорий "С1", "D1", "С1Е", "D1E", производится лицам, достигшим установленного статьей 26 настоящего Федерального закона возраста, имеющим документ о квалификации, подтверждающий прохождение итоговой аттестации в форме квалификационного экзамена в организации, осуществляющей образовательную деятельность на территории Российской Федерации и реализующей основные программы профессионального обучения водителей транспортных средств соответствующих категорий и подкатегорий, после освоения основной программы профессионального обучения, и сдавшим теоретический и практический экзамены, при предъявлении ими медицинского заключения об отсутствии противопоказаний к управлению транспортными средствами (за исключением лиц, указанных в пунктах 181 и 182 настоящей статьи), если иное не предусмотрено международными договорами Российской Федерации, нормативными правовыми актами Президента Российской Федерации или Правительства Российской Федерации. (Дополнение пунктом - Федеральный закон от 10.07.2023 № 313-ФЗ)</w:t>
      </w:r>
    </w:p>
    <w:p>
      <w:r>
        <w:rPr>
          <w:b/>
        </w:rPr>
        <w:t xml:space="preserve">19. </w:t>
      </w:r>
      <w:r>
        <w:t>К транспортным средствам категорий "В", "С" и подкатегории "С1" приравниваются самоходные шасси транспортных средств, используемых для перевозки грузов и относящихся к соответствующим категориям и подкатегории</w:t>
      </w:r>
    </w:p>
    <w:p>
      <w:r>
        <w:rPr>
          <w:b/>
        </w:rPr>
        <w:t xml:space="preserve">20. </w:t>
      </w:r>
      <w:r>
        <w:t>Классификация транспортных средств и их самоходных шасси, перечисленных в настоящей статье, определяется в соответствии с законодательством Российской Федерации о техническом регулировании</w:t>
      </w:r>
    </w:p>
    <w:p>
      <w:r>
        <w:rPr>
          <w:b/>
        </w:rPr>
        <w:t xml:space="preserve">21. </w:t>
      </w:r>
      <w:r>
        <w:t>Действие требований, установленных пунктами 2 - 20 настоящей статьи,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(Дополнение пунктом - Федеральный закон от 02.07.2021 № 331-ФЗ) (Статья в редакции Федерального закона от 07.05.2013 № 92-ФЗ)</w:t>
      </w:r>
    </w:p>
    <w:p>
      <w:r>
        <w:rPr>
          <w:b/>
        </w:rPr>
        <w:t>Статья 26. Условия получения права на управление транспортными средствами</w:t>
      </w:r>
    </w:p>
    <w:p>
      <w:r>
        <w:rPr>
          <w:b/>
        </w:rPr>
        <w:t xml:space="preserve">1. </w:t>
      </w:r>
      <w:r>
        <w:t>К сдаче экзаменов допускаются лица, достигшие установленного настоящей статьей возраста, имеющие медицинское заключение об отсутствии противопоказаний к управлению транспортными средствами, прошедшие в установленном порядке соответствующее профессиональное обучение в организациях, осуществляющих образовательную деятельность и реализующих основные программы профессионального обучения водителей транспортных средств соответствующих категорий и подкатегорий (далее - организация, осуществляющая образовательную деятельность), при отсутствии ограничений, наложенных в соответствии с законодательством Российской Федерации. (В редакции федеральных законов от 10.07.2023 № 313-ФЗ, от 08.08.2024 № 260-ФЗ) Организация, осуществляющая образовательную деятельность, должна иметь заключение о соответствии учебно-материальной базы требованиям,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выданное в порядке,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(Дополнение абзацем - Федеральный закон от 10.07.2023 № 313-ФЗ) Примерные программы профессионального обучения водителей транспортных средств соответствующих категорий и подкатегорий разрабатываются уполномоченными на то федеральными органами исполнительной власти в порядке, определяемом Правительством Российской Федерации</w:t>
      </w:r>
    </w:p>
    <w:p>
      <w:r>
        <w:rPr>
          <w:b/>
        </w:rPr>
        <w:t xml:space="preserve">2. </w:t>
      </w:r>
      <w:r>
        <w:t>Право на управление транспортными средствами предоставляется лицам, достигшим следующего возраста: транспортными средствами категории "М" и подкатегории "А1" - шестнадцатилетнего возраста; транспортными средствами категорий "А", "В", "С" и подкатегорий "В1", "С1" - восемнадцатилетнего возраста; транспортными средствами категории "D" - двадцатиоднолетнего возраста; в случае соблюдения условий, предусмотренных пунктом 4 настоящей статьи, - девятнадцатилетнего возраста; транспортными средствами подкатегории "D1" - двадцатиоднолетнего возраста; в случае соблюдения условий, предусмотренных пунктом 4 настоящей статьи, - девятнадцатилетнего возраста; транспортными средствами категорий "Tm", "Тb" - двадцатиоднолетнего возраста. (Пункт в редакции Федерального закона от 10.07.2023 № 313-ФЗ)</w:t>
      </w:r>
    </w:p>
    <w:p>
      <w:r>
        <w:rPr>
          <w:b/>
        </w:rPr>
        <w:t xml:space="preserve">21. </w:t>
      </w:r>
      <w:r>
        <w:t>Право на управление транспортными средствами следующих категорий и подкатегорий предоставляется после прохождения соответствующего профессионального обучения и успешной сдачи экзаменов и при соблюдении следующих условий: категории "D" - при наличии права на управление транспортными средствами любой из категорий "В", "С" или "Тb" либо подкатегории "С1" или "D1" в течение не менее двенадцати месяцев; (В редакции Федерального закона от 07.07.2025 № 200-ФЗ) подкатегории "D1" - при наличии права на управление транспортными средствами любой из категорий "В", "С" или "Тb" либо подкатегории "С1" в течение не менее двенадцати месяцев; (В редакции Федерального закона от 07.07.2025 № 200-ФЗ) категорий "ВЕ", "СЕ", "DE" - при наличии права на управление транспортными средствами соответственно категорий "В", "С", "D" в течение не менее двенадцати месяцев (за исключением лиц, указанных в пункте 4 настоящей статьи); подкатегорий "С1Е", "D1E" - при наличии права на управление транспортными средствами соответственно категорий "С", "D" либо подкатегорий "С1", "D1" в течение не менее двенадцати месяцев (за исключением лиц, указанных в пункте 4 настоящей статьи). (Дополнение пунктом - Федеральный закон от 10.07.2023 № 313-ФЗ)</w:t>
      </w:r>
    </w:p>
    <w:p>
      <w:r>
        <w:rPr>
          <w:b/>
        </w:rPr>
        <w:t xml:space="preserve">22. </w:t>
      </w:r>
      <w:r>
        <w:t>Право на управление транспортными средствами следующих категорий и подкатегорий предоставляется без прохождения соответствующего профессионального обучения, предусмотренного пунктом 1 настоящей статьи, и без сдачи экзаменов: категории "М" с любым видом трансмиссии - при наличии права на управление транспортными средствами любой из категорий или подкатегорий, указанных в пункте 1 статьи 25 настоящего Федерального закона, при условии отсутствия медицинских ограничений к управлению транспортными средствами категории "М"; подкатегории "А1" - при наличии права на управление транспортными средствами категории "А"; подкатегории "В1" - при наличии права на управление транспортными средствами категории "В"; подкатегории "В1" с мотоциклетной посадкой или рулем мотоциклетного типа - при наличии права на управление транспортными средствами категории "А"; категории "ВЕ" - при наличии права на управление транспортными средствами категории "В" в течение не менее двенадцати месяцев и одновременно при наличии права на управление транспортными средствами категории "СЕ", или категории "DE", или подкатегории "С1Е", или подкатегории "D1E"; подкатегории "С1" - при наличии права на управление транспортными средствами категории "С"; подкатегории "С1Е" - при наличии права на управление транспортными средствами категории "СЕ"; подкатегории "D1" - при наличии права на управление транспортными средствами категории "D"; категории "DE" - при наличии права на управление транспортными средствами категории "D" в течение не менее двенадцати месяцев и одновременно при наличии права на управление транспортными средствами категории "СЕ"; подкатегории "D1E" - при наличии права на управление транспортными средствами категории "DE"; права на управление транспортными средствами подкатегории "D1" в течение не менее двенадцати месяцев и одновременно при наличии права на управление транспортными средствами категории "СЕ" или подкатегории "С1Е". (Дополнение пунктом - Федеральный закон от 10.07.2023 № 313-ФЗ)</w:t>
      </w:r>
    </w:p>
    <w:p>
      <w:r>
        <w:rPr>
          <w:b/>
        </w:rPr>
        <w:t xml:space="preserve">3. </w:t>
      </w:r>
      <w:r>
        <w:t>Лица, достигшие семнадцатилетнего возраста, допускаются к сдаче экзаменов на право управления транспортными средствами категорий "В", "С" и подкатегорий "В1", "С1" при соблюдении условий, предусмотренных пунктом 1 настоящей статьи. (В редакции Федерального закона от 10.07.2023 № 313-ФЗ)</w:t>
      </w:r>
    </w:p>
    <w:p>
      <w:r>
        <w:rPr>
          <w:b/>
        </w:rPr>
        <w:t xml:space="preserve">4. </w:t>
      </w:r>
      <w:r>
        <w:t>Лица, прошедшие соответствующее профессиональное обучение в организациях, осуществляющих профессиональное обучение водителей транспортных средств по направлениям военных комиссариатов, а также лица, проходящие военную службу, допускаются к сдаче экзаменов на право управления транспортными средствами: категорий "С", "СЕ" и подкатегорий "С1", "С1Е" - по достижении семнадцатилетнего возраста; категории "D" и подкатегории "D1" - по достижении девятнадцатилетнего возраста. До достижения лицами, указанными в абзаце первом настоящего пункта, двадцатиоднолетнего возраста для получения права на управление транспортными средствами категории "D" и подкатегории "D1" или до истечения двенадцатимесячного срока наличия права на управление транспортными средствами категории "С" и подкатегории "С1" для получения права на управление транспортными средствами категории "СЕ" и подкатегории "С1Е" выданные им по результатам сдачи экзаменов российские национальные водительские удостоверения подтверждают право на управление транспортными средствами категорий "D", "СЕ" и подкатегорий "D1", "С1Е", принадлежащими Вооруженным Силам Российской Федерации, другим войскам, воинским формированиям и органам, в которых федеральными законами предусмотрена военная служба. (Пункт в редакции Федерального закона от 10.07.2023 № 313-ФЗ)</w:t>
      </w:r>
    </w:p>
    <w:p>
      <w:r>
        <w:rPr>
          <w:b/>
        </w:rPr>
        <w:t xml:space="preserve">5. </w:t>
      </w:r>
      <w:r>
        <w:t>Действие требований, установленных настоящей статьей,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(Дополнение пунктом - Федеральный закон от 02.07.2021 № 331-ФЗ)</w:t>
      </w:r>
    </w:p>
    <w:p>
      <w:r>
        <w:rPr>
          <w:b/>
        </w:rPr>
        <w:t xml:space="preserve">6. </w:t>
      </w:r>
      <w:r>
        <w:t>Запрещаются допуск к сдаче экзаменов и (или) выдача водительских удостоверений лицам: лишенным права на управление транспортными средствами; не выполнившим условия возврата водительского удостоверения по истечении срока лишения права на управление транспортными средствами, предусмотренные законодательством Российской Федерации; подвергнутым административному наказанию за управление транспортным средством в состоянии опьянения, а также за невыполнение требования о прохождении медицинского освидетельствования на состояние опьянения или требования о запрещении водителю употреблять алкогольные напитки, наркотические или психотропные вещества в случаях, установленных законодательством Российской Федерации, и не имеющим при этом права на управление транспортным средством либо лишенным такого права; лишенным права заниматься деятельностью, непосредственно связанной с управлением транспортными средствами. (Дополнение пунктом - Федеральный закон от 10.07.2023 № 313-ФЗ) (Статья в редакции Федерального закона от 07.05.2013 № 92-ФЗ)</w:t>
      </w:r>
    </w:p>
    <w:p>
      <w:r>
        <w:rPr>
          <w:b/>
        </w:rPr>
        <w:t>Статья 27</w:t>
      </w:r>
    </w:p>
    <w:p>
      <w:r>
        <w:t>(Статья утратила силу - Федеральный закон от 07.05.2013 № 92-ФЗ)</w:t>
      </w:r>
    </w:p>
    <w:p>
      <w:r>
        <w:rPr>
          <w:b/>
        </w:rPr>
        <w:t>Статья 28. Основания прекращения, приостановления действия права на управление транспортными средствами</w:t>
      </w:r>
    </w:p>
    <w:p>
      <w:r>
        <w:t>(Наименование в редакции Федерального закона от 28.11.2015 № 340-ФЗ)</w:t>
      </w:r>
    </w:p>
    <w:p>
      <w:r>
        <w:rPr>
          <w:b/>
        </w:rPr>
        <w:t xml:space="preserve">1. </w:t>
      </w:r>
      <w:r>
        <w:t>Основаниями прекращения действия права на управление транспортными средствами являются: истечение срока действия водительского удостоверения; выявленное в результате обязательного медицинского освидетельствования наличие медицинских противопоказаний или ранее не выявлявшихся медицинских ограничений к управлению транспортными средствами в зависимости от их категорий, назначения и конструктивных характеристик; лишение права на управление транспортными средствами. Порядок прекращения действия права на управление транспортными средствами при наличии медицинских противопоказаний или медицинских ограничений к управлению транспортными средствами устанавливается Правительством Российской Федерации. Действие права на управление транспортными средствами приостанавливается на период временного ограничения на пользование этим правом, установленного в порядке, предусмотренном федеральным законом. (Дополнение абзацем - Федеральный закон от 28.11.2015 № 340-ФЗ) (Пункт в редакции Федерального закона от 28.12.2013 № 437-ФЗ)</w:t>
      </w:r>
    </w:p>
    <w:p>
      <w:r>
        <w:rPr>
          <w:b/>
        </w:rPr>
        <w:t xml:space="preserve">2. </w:t>
      </w:r>
      <w:r>
        <w:t>Виды правонарушений, а также случаи, влекущие в качестве меры ответственности лишение права на управление транспортными средствами либо ограничение такого права, устанавливаются федеральным законом. (В редакции Федерального закона от 14.04.2023 № 127-ФЗ)</w:t>
      </w:r>
    </w:p>
    <w:p>
      <w:r>
        <w:rPr>
          <w:b/>
        </w:rPr>
        <w:t xml:space="preserve">21. </w:t>
      </w:r>
      <w:r>
        <w:t>В случае наличия сформированного в Едином реестре сведений о гражданах, подлежащих первоначальной постановке на воинский учет, гражданах, состоящих на воинском учете, а также о гражданах, не состоящих, но обязанных состоять на воинском учете, решения о принятии временных мер, направленных на обеспечение явки по повестке военного комиссариата, в отношении физического лица право на управление транспортными средствами ограничивается до формирования в Едином реестре сведений о гражданах, подлежащих первоначальной постановке на воинский учет, гражданах, состоящих на воинском учете, а также о гражданах, не состоящих, но обязанных состоять на воинском учете, решения об отмене временных мер, направленных на обеспечение явки по повестке военного комиссариата, в отношении физического лица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(Дополнение пунктом - Федеральный закон от 14.04.2023 № 127-ФЗ)</w:t>
      </w:r>
    </w:p>
    <w:p>
      <w:r>
        <w:rPr>
          <w:b/>
        </w:rPr>
        <w:t xml:space="preserve">3. </w:t>
      </w:r>
      <w:r>
        <w:t>Возврат водительского удостоверения после утраты оснований прекращения действия права на управление транспортными средствами осуществляется в порядке, установленном Правительством Российской Федерации. (Дополнение пунктом - Федеральный закон от 23.07.2013 № 196-ФЗ)</w:t>
      </w:r>
    </w:p>
    <w:p>
      <w:r>
        <w:rPr>
          <w:b/>
        </w:rPr>
        <w:t>Статья 29. Обучение граждан правилам безопасного поведения на автомобильных дорогах</w:t>
      </w:r>
    </w:p>
    <w:p>
      <w:r>
        <w:rPr>
          <w:b/>
        </w:rPr>
        <w:t xml:space="preserve">1. </w:t>
      </w:r>
      <w:r>
        <w:t>Обучение граждан правилам безопасного поведения на автомобильных дорогах осуществляется организациями, осуществляющими образовательную деятельность, в соответствии с федеральными государственными образовательными стандартами, предусматривающими такое обучение. (В редакции Федерального закона от 02.07.2013 № 185-ФЗ)</w:t>
      </w:r>
    </w:p>
    <w:p>
      <w:r>
        <w:rPr>
          <w:b/>
        </w:rPr>
        <w:t xml:space="preserve">2. </w:t>
      </w:r>
      <w:r>
        <w:t>Обучение граждан правилам безопасного поведения на автомобильных дорогах осуществляется на основании методических рекомендаций, разрабатываемых совместно федеральными органами исполнительной власти, осуществляющими управление соответственно в области транспорта, образования, здравоохранения и социальной защиты населения. (В редакции Федерального закона от 02.07.2013 № 185-ФЗ)</w:t>
      </w:r>
    </w:p>
    <w:p>
      <w:r>
        <w:rPr>
          <w:b/>
        </w:rPr>
        <w:t xml:space="preserve">3. </w:t>
      </w:r>
      <w:r>
        <w:t>(Пункт утратил силу - Федеральный закон от 02.07.2013 № 185-ФЗ)</w:t>
      </w:r>
    </w:p>
    <w:p>
      <w:r>
        <w:rPr>
          <w:b/>
        </w:rPr>
        <w:t xml:space="preserve">4. </w:t>
      </w:r>
      <w:r>
        <w:t>Органы внутренних дел Российской Федерации и государственные средства массовой информации обязаны оказывать помощь в проведении мероприятий по обучению граждан правилам безопасного поведения на дорогах. (В редакции Федерального закона от 02.07.2013 № 185-ФЗ)</w:t>
      </w:r>
    </w:p>
    <w:p>
      <w:pPr>
        <w:pStyle w:val="Heading3"/>
      </w:pPr>
      <w:r>
        <w:t>Контроль (надзор) в области безопасности дорожного движения</w:t>
      </w:r>
    </w:p>
    <w:p>
      <w:r>
        <w:rPr>
          <w:b/>
        </w:rPr>
        <w:t>Статья 30. Контроль (надзор) в области безопасности дорожного движения</w:t>
      </w:r>
    </w:p>
    <w:p>
      <w:r>
        <w:rPr>
          <w:b/>
        </w:rPr>
        <w:t xml:space="preserve">1. </w:t>
      </w:r>
      <w:r>
        <w:t>Контроль (надзор) в области безопасности дорожного движения осуществляется посредством: федерального государственного контроля (надзора) в области безопасности дорожного движения; надзора за соблюдением участниками дорожного движения требований законодательства Российской Федерации о безопасности дорожного движения</w:t>
      </w:r>
    </w:p>
    <w:p>
      <w:r>
        <w:rPr>
          <w:b/>
        </w:rPr>
        <w:t xml:space="preserve">2. </w:t>
      </w:r>
      <w:r>
        <w:t>Контроль (надзор) в области безопасности дорожного движения осуществляется федеральными органами исполнительной власти, уполномоченными Президентом Российской Федерации</w:t>
      </w:r>
    </w:p>
    <w:p>
      <w:r>
        <w:rPr>
          <w:b/>
        </w:rPr>
        <w:t xml:space="preserve">3. </w:t>
      </w:r>
      <w:r>
        <w:t>Предметом федерального государственного контроля (надзора) в области безопасности дорожного движения являются: соблюдение установленных законодательством Российской Федерации о безопасности дорожного движения, Соглашением о международной дорожной перевозке опасных грузов от 30 сентября 1957 года (ДОПОГ), актами, составляющими право Евразийского экономического союза, обязательных требований в области безопасности дорожного движения: к содержанию дорог, дорожных сооружений, железнодорожных переездов и линий городского наземного электрического транспорта, влияющих на безопасность дорожного движения; к проведению строительных работ (за исключением требований, соблюдение которых проверяется при осуществлении государственного строительного надзора), ремонтных и иных работ, осуществлению деятельности, оказывающих влияние на безопасность дорожного движения; к установке и эксплуатации технических средств организации дорожного движения и иных элементов обустройства автомобильных дорог; к конструкции и техническому состоянию находящихся в эксплуатации транспортных средств, прицепов к ним и предметов их дополнительного оборудования, а также к изменению конструкции зарегистрированных в установленном порядке автомототранспортных средств и прицепов к ним; к перевозкам пассажиров и грузов, эксплуатации транспортных средств (за исключением обязательных требований, соблюдение которых отнесено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регионального государственного контроля (надзора) на автомобильном транспорте, городском наземном электрическом транспорте и в дорожном хозяйстве, муниципального контроля на автомобильном транспорте, городском наземном электрическом транспорте и в дорожном хозяйстве и не связано с совершением дорожно-транспортного происшествия, повлекшего причинение вреда жизни и (или) здоровью человека); соблюдение операторами технического осмотра обязательных требований к проведению технического осмотра транспортных средств, установленных правилами проведения технического осмотра транспортных средств; соблюдение специализированными организациями, участвующими в государственной регистрации транспортных средств, обязательных требований к таким организациям, установленных Федеральным законом от 3 августа 2018 года № 283-ФЗ "О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 и порядком государственной регистрации транспортных средств; соблюдение изготовителями государственных регистрационных знаков транспортных средств обязательных требований к изготовлению государственных регистрационных знаков транспортных средств, установленных Федеральным законом от 3 августа 2018 года № 283-ФЗ "О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 порядком изготовления государственных регистрационных знаков транспортных средств и правилами учета, хранения и выдачи государственных регистрационных знаков транспортных средств;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 184-ФЗ "О техническом регулировании". В положении о федеральном государственном контроле (надзоре) в области безопасности дорожного движения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указанным Федеральным законом, оценка соблюдения которых осуществляется в рамках федерального государственного контроля (надзора) в области безопасности дорожного движения, а также виды продукции, являющиеся объектами федерального государственного контроля (надзора) в области безопасности дорожного движения</w:t>
      </w:r>
    </w:p>
    <w:p>
      <w:r>
        <w:rPr>
          <w:b/>
        </w:rPr>
        <w:t xml:space="preserve">4. </w:t>
      </w:r>
      <w:r>
        <w:t>Организация и осуществление федерального государственного контроля (надзора) в области безопасности дорожного движения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5. </w:t>
      </w:r>
      <w:r>
        <w:t>Положение о федеральном государственном контроле (надзоре) в области безопасности дорожного движения утверждается Правительством Российской Федерации</w:t>
      </w:r>
    </w:p>
    <w:p>
      <w:r>
        <w:rPr>
          <w:b/>
        </w:rPr>
        <w:t xml:space="preserve">6. </w:t>
      </w:r>
      <w:r>
        <w:t>Надзор за соблюдением участниками дорожного движения требований законодательства Российской Федерации о безопасности дорожного движения осуществляется в соответствии с законодательством Российской Федерации</w:t>
      </w:r>
    </w:p>
    <w:p>
      <w:r>
        <w:rPr>
          <w:b/>
        </w:rPr>
        <w:t xml:space="preserve">7. </w:t>
      </w:r>
      <w:r>
        <w:t>Порядок осуществления надзора за соблюдением участниками дорожного движения требований законодательства Российской Федерации о безопасности дорожного движения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
        <w:rPr>
          <w:b/>
        </w:rPr>
        <w:t xml:space="preserve">8. </w:t>
      </w:r>
      <w:r>
        <w:t>Надзор за соблюдением участниками дорожного движения требований законодательства Российской Федерации о безопасности дорожного движения в Вооруженных Силах Российской Федерации, других войсках, воинских формированиях и органах, в которых федеральными законами предусмотрена военная служба, осуществляется уполномоченными федеральными органами исполнительной власти согласно их компетенции в установленном законодательством Российской Федерации порядке</w:t>
      </w:r>
    </w:p>
    <w:p>
      <w:r>
        <w:rPr>
          <w:b/>
        </w:rPr>
        <w:t xml:space="preserve">9. </w:t>
      </w:r>
      <w:r>
        <w:t>При осуществлении федерального государственного контроля (надзора) в области безопасности дорожного движения может выдаваться предписание об устранении выявленных нарушений обязательных требований, выявленных в том числе в ходе наблюдения за соблюдением обязательных требований (мониторинга безопасности)</w:t>
      </w:r>
    </w:p>
    <w:p>
      <w:r>
        <w:rPr>
          <w:b/>
        </w:rPr>
        <w:t xml:space="preserve">10. </w:t>
      </w:r>
      <w:r>
        <w:t>При осуществлении федерального государственного контроля (надзора) в области безопасности дорожного движения в части соблюдения операторами технического осмотра правил проведения технического осмотра транспортных средств, установленных Правительством Российской Федерации, внеплановые контрольные (надзорные) мероприятия не проводятся до 1 января 2022 года</w:t>
      </w:r>
    </w:p>
    <w:p>
      <w:r>
        <w:rPr>
          <w:b/>
        </w:rPr>
        <w:t xml:space="preserve">11. </w:t>
      </w:r>
      <w:r>
        <w:t>В рамках федерального государственного контроля (надзора) в области безопасности дорожного движения может осуществляться постоянный рейд в соответствии с положениями Федерального закона от 31 июля 2020 года № 248-ФЗ "О государственном контроле (надзоре) и муниципальном контроле в Российской Федерации"</w:t>
      </w:r>
    </w:p>
    <w:p>
      <w:r>
        <w:rPr>
          <w:b/>
        </w:rPr>
        <w:t xml:space="preserve">12. </w:t>
      </w:r>
      <w:r>
        <w:t>Порядок осуществления постоянного рейда устанавливается положением о федеральном государственном контроле (надзоре) в области безопасности дорожного движения, утверждаемым Правительством Российской Федерации</w:t>
      </w:r>
    </w:p>
    <w:p>
      <w:r>
        <w:rPr>
          <w:b/>
        </w:rPr>
        <w:t xml:space="preserve">13. </w:t>
      </w:r>
      <w:r>
        <w:t>Государственный контроль (надзор) за реализацией исполнительными органами субъектов Российской Федерации и органами местного самоуправления, их должностными лицами полномочий, связанных с обеспечением безопасности дорожного движения и соблюдением требований в области обеспечения безопасности дорожного движения, осуществляется в соответствии с Федеральным законом от 6 октября 2003 года № 131-ФЗ "Об общих принципах организации местного самоуправления в Российской Федерации", Федеральным законом от 21 декабря 2021 года № 414-ФЗ "Об общих принципах организации публичной власти в субъектах Российской Федерации" и положением, утверждаемым Правительством Российской Федерации, а также с учетом особенностей, установленных пунктами 14 и 15 настоящей статьи. (В редакции Федерального закона от 28.12.2024 № 518-ФЗ)</w:t>
      </w:r>
    </w:p>
    <w:p>
      <w:r>
        <w:rPr>
          <w:b/>
        </w:rPr>
        <w:t xml:space="preserve">14. </w:t>
      </w:r>
      <w:r>
        <w:t>Государственный контроль (надзор) за реализацией исполнительными органами субъектов Российской Федерации и органами местного самоуправления, их должностными лицами полномочий, связанных с обеспечением безопасности дорожного движения и соблюдением требований в области обеспечения безопасности дорожного движения, осуществляется посредством проведения проверок, выездного обследования и наблюдения за соблюдением обязательных требований без взаимодействия с исполнительными органами субъектов Российской Федерации и органами местного самоуправления, их должностными лицами, рейдовых мероприятий на дорогах (рейдового осмотра, постоянного рейда) и профилактических мероприятий (информирования, консультирования контролируемого лица, объявления ему предостережения), а также посредством принятия предусмотренных законодательством Российской Федерации мер по пресечению выявленных нарушений и (или) устранению их последствий. (Дополнение пунктом - Федеральный закон от 28.12.2024 № 518-ФЗ)</w:t>
      </w:r>
    </w:p>
    <w:p>
      <w:r>
        <w:rPr>
          <w:b/>
        </w:rPr>
        <w:t xml:space="preserve">15. </w:t>
      </w:r>
      <w:r>
        <w:t>При осуществлении государственного контроля (надзора) за реализацией исполнительными органами субъектов Российской Федерации и органами местного самоуправления, их должностными лицами полномочий, связанных с обеспечением безопасности дорожного движения и соблюдением требований в области обеспечения безопасности дорожного движения, контролируемым лицам может выдаваться предписание об устранении нарушений, выявленных в том числе в ходе выездного обследования и наблюдения за соблюдением обязательных требований, рейдовых мероприятий на дорогах. (Дополнение пунктом - Федеральный закон от 28.12.2024 № 518-ФЗ)</w:t>
      </w:r>
    </w:p>
    <w:p>
      <w:pPr>
        <w:pStyle w:val="Heading3"/>
      </w:pPr>
      <w:r>
        <w:t>ОТВЕТСТВЕННОСТЬ ЗА НАРУШЕНИЕ ЗАКОНОДАТЕЛЬСТВА РОССИЙСКОЙ ФЕДЕРАЦИИ О БЕЗОПАСНОСТИ ДОРОЖНОГО ДВИЖЕНИЯ</w:t>
      </w:r>
    </w:p>
    <w:p>
      <w:r>
        <w:rPr>
          <w:b/>
        </w:rPr>
        <w:t>Статья 31. Ответственность за нарушение законодательства Российской Федерации о безопасности дорожного движения</w:t>
      </w:r>
    </w:p>
    <w:p>
      <w:r>
        <w:t>Нарушение законодательства Российской Федерации о безопасности дорожного движения влечет за собой в установленном порядке дисциплинарную, административную, уголовную и иную ответственность.</w:t>
      </w:r>
    </w:p>
    <w:p>
      <w:pPr>
        <w:pStyle w:val="Heading3"/>
      </w:pPr>
      <w:r>
        <w:t>МЕЖДУНАРОДНЫЕ ДОГОВОРЫ РОССИЙСКОЙ ФЕДЕРАЦИИ</w:t>
      </w:r>
    </w:p>
    <w:p>
      <w:r>
        <w:rPr>
          <w:b/>
        </w:rPr>
        <w:t>Статья 32. Международные договоры Российской Федерации</w:t>
      </w:r>
    </w:p>
    <w:p>
      <w:r>
        <w:rPr>
          <w:b/>
        </w:rPr>
        <w:t xml:space="preserve">1. </w:t>
      </w:r>
      <w:r>
        <w:t>Если международным договором Российской Федерации установлены иные правила, чем предусмотренные настоящим Федеральным законом, то применяются правила международного договора Российской Федерации. (В редакции Федерального закона от 08.12.2020 № 429-ФЗ)</w:t>
      </w:r>
    </w:p>
    <w:p>
      <w:r>
        <w:rPr>
          <w:b/>
        </w:rPr>
        <w:t xml:space="preserve">2.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пунктом - Федеральный закон от 08.12.2020 № 429-ФЗ)</w:t>
      </w:r>
    </w:p>
    <w:p>
      <w:pPr>
        <w:pStyle w:val="Heading3"/>
      </w:pPr>
      <w:r>
        <w:t>ЗАКЛЮЧИТЕЛЬНЫЕ ПОЛОЖЕНИЯ</w:t>
      </w:r>
    </w:p>
    <w:p>
      <w:r>
        <w:rPr>
          <w:b/>
        </w:rPr>
        <w:t>Статья 33. Вступление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w:t>
      </w:r>
    </w:p>
    <w:p>
      <w:r>
        <w:rPr>
          <w:b/>
        </w:rPr>
        <w:t xml:space="preserve">2. </w:t>
      </w:r>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 Правительству Российской Федерации обеспечить приведение федеральными органами исполнительной власти их нормативных правовых актов в соответствие с настоящим Федеральным законом</w:t>
      </w:r>
    </w:p>
    <w:p>
      <w:r>
        <w:rPr>
          <w:b/>
        </w:rPr>
        <w:t xml:space="preserve">3. </w:t>
      </w:r>
      <w:r>
        <w:t>Нормативные правовые акты, регулирующие вопросы обеспечения безопасности дорожного движения, действовавшие до вступления настоящего Федерального закона в силу, применяются в части, не противоречащей настоящему Федеральному закону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