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Межгосударственным банком об условиях пребывания Межгосударственного банка на территории Российской Федерации</w:t>
      </w:r>
    </w:p>
    <w:p>
      <w:r>
        <w:rPr>
          <w:b/>
        </w:rPr>
        <w:t>Статья None. Федеральный закон   от 19.07.1997 № 103-ФЗ</w:t>
      </w:r>
    </w:p>
    <w:p>
      <w:r>
        <w:t>О ратификации Соглашения между Правительством Российской Федерации и Межгосударственным банком об условиях пребывания Межгосударственного банка на территории Российской Федерации РОССИЙСКАЯ ФЕДЕРАЦИЯ ФЕДЕРАЛЬНЫЙ ЗАКОН О ратификации Соглашения между Правительством Российской Федерации и Межгосударственным банком об условиях пребывания Межгосударственного банка на территории Российской Федерации Принят Государственной Думой 24 июня 1997 года Одобрен Советом Федерации 4 июля 1997 года Ратифицировать Соглашение между Правительством Российской Федерации и Межгосударственным банком об условиях пребывания Межгосударственного банка на территории Российской Федерации, подписанное в городе Москве 30 июля 1996 года, со следующим заявлением: "Российская Федерация исходит из того понимания, что привилегии и иммунитеты, предоставленные Межгосударственному банку Российской Федерацией, не освобождают Межгосударственный банк и его должностных лиц от гражданско-правовой ответственности по сделкам с резидентами Российской Федерации, а также должностных лиц Межгосударственного банка от уголовной ответственности в случае совершения ими преступлений, являющихся таковыми по законодательству Российской Федерации". Президент Российской Федерации Б.Ельцин Москва, Кремль 19 июля 1997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