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промышленной безопасности опасных производственных объектов</w:t>
      </w:r>
    </w:p>
    <w:p>
      <w:pPr>
        <w:pStyle w:val="Heading3"/>
      </w:pPr>
      <w:r>
        <w:t>ОБЩИЕ ПОЛОЖЕНИЯ</w:t>
      </w:r>
    </w:p>
    <w:p>
      <w:r>
        <w:rPr>
          <w:b/>
        </w:rPr>
        <w:t>Статья 1. Основные понятия</w:t>
      </w:r>
    </w:p>
    <w:p>
      <w:r>
        <w:t>В целях настоящего Федерального закона используются следующие понятия: промышленная безопасность опасных производственных объектов (далее - промышленная безопасность, безопасность опасных производственных объектов) - состояние защищенности жизненно важных интересов личности и общества от аварий на опасных производственных объектах и последствий указанных аварий; (В редакции Федерального закона от 04.03.2013 № 22-ФЗ) авария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 инцидент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 (В редакции Федерального закона от 04.03.2013 № 22-ФЗ) технические устройства, применяемые на опасном производственном объекте,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 (Дополнение абзацем - Федеральный закон от 19.07.2011 № 248-ФЗ) вспомогательные горноспасательные команды - нештатные аварийно-спасательные формирования, созданные организациями, эксплуатирующими опасные производственные объекты, на которых ведутся горные работы, из числа работников таких организаций; (Дополнение абзацем - Федеральный закон от 04.03.2013 № 22-ФЗ) обоснование безопасности опасного производственного объекта - документ, содержащий сведения о результатах оценки риска аварии на опасном производственном объекте и связанной с ней угрозы, условия безопасной эксплуатации опасного производственного объекта, требования к эксплуатации, капитальному ремонту, консервации и ликвидации опасного производственного объекта; (Дополнение абзацем - Федеральный закон от 04.03.2013 № 22-ФЗ) система управления промышленной безопасностью - комплекс взаимосвязанных организационных и технических мероприятий, осуществляемых организацией, эксплуатирующей опасные производственные объекты, в целях предупреждения аварий и инцидентов на опасных производственных объектах, локализации и ликвидации последствий таких аварий; (Дополнение абзацем - Федеральный закон от 04.03.2013 № 22-ФЗ) 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 (Дополнение абзацем - Федеральный закон от 04.03.2013 № 22-ФЗ) экспертиза промышленной безопасности - определение соответствия объектов экспертизы промышленной безопасности, указанных в пункте 1 статьи 13 настоящего Федерального закона, предъявляемым к ним требованиям промышленной безопасности; (Дополнение абзацем - Федеральный закон от 02.07.2013 № 186-ФЗ) эксперт в области промышленной безопасности - физическое лицо, которое соответствует квалификационным требованиям профессионального стандарта либо аттестовано в установленном Правительством Российской Федерации порядке, обладает специальными знаниями в области промышленной безопасности и соответствует требованиям, установленным федеральными нормами и правилами в области промышленной безопасности. (Дополнение абзацем - Федеральный закон от 02.07.2013 № 186-ФЗ) (В редакции Федерального закона от 25.12.2023 № 637-ФЗ)</w:t>
      </w:r>
    </w:p>
    <w:p>
      <w:r>
        <w:rPr>
          <w:b/>
        </w:rPr>
        <w:t>Статья 2. Опасные производственные объекты</w:t>
      </w:r>
    </w:p>
    <w:p>
      <w:r>
        <w:rPr>
          <w:b/>
        </w:rPr>
        <w:t xml:space="preserve">1. </w:t>
      </w:r>
      <w:r>
        <w:t>Опасными производственными объектами в соответствии с настоящим Федеральным законом являются предприятия или их цехи, участки, площадки, а также иные производственные объекты, указанные в приложении 1 к настоящему Федеральному закону</w:t>
      </w:r>
    </w:p>
    <w:p>
      <w:r>
        <w:rPr>
          <w:b/>
        </w:rPr>
        <w:t xml:space="preserve">2. </w:t>
      </w:r>
      <w:r>
        <w:t>Опасные производственные объекты подлежат регистрации в государственном реестре в порядке, устанавливаемом Правительством Российской Федерации. (В редакции федеральных законов от 27.07.2010 № 226-ФЗ; от 04.03.2013 № 22-ФЗ)</w:t>
      </w:r>
    </w:p>
    <w:p>
      <w:r>
        <w:rPr>
          <w:b/>
        </w:rPr>
        <w:t xml:space="preserve">3. </w:t>
      </w:r>
      <w:r>
        <w:t>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 указанными в приложении 2 к настоящему Федеральному закону, на четыре класса опасности: I класс опасности - опасные производственные объекты чрезвычайно высокой опасности; II класс опасности - опасные производственные объекты высокой опасности; III класс опасности - опасные производственные объекты средней опасности; IV класс опасности - опасные производственные объекты низкой опасности. (Дополнение пунктом - Федеральный закон от 04.03.2013 № 22-ФЗ)</w:t>
      </w:r>
    </w:p>
    <w:p>
      <w:r>
        <w:rPr>
          <w:b/>
        </w:rPr>
        <w:t xml:space="preserve">4. </w:t>
      </w:r>
      <w:r>
        <w:t>Присвоение класса опасности опасному производственному объекту осуществляется при его регистрации в государственном реестре. (Дополнение пунктом - Федеральный закон от 04.03.2013 № 22-ФЗ)</w:t>
      </w:r>
    </w:p>
    <w:p>
      <w:r>
        <w:rPr>
          <w:b/>
        </w:rPr>
        <w:t xml:space="preserve">5. </w:t>
      </w:r>
      <w:r>
        <w:t>Руководитель организации, эксплуатирующей опасные производственные объекты, несет ответственность за полноту и достоверность сведений, представленных для регистрации в государственном реестре опасных производственных объектов, в соответствии с законодательством Российской Федерации. (Дополнение пунктом - Федеральный закон от 04.03.2013 № 22-ФЗ)</w:t>
      </w:r>
    </w:p>
    <w:p>
      <w:r>
        <w:rPr>
          <w:b/>
        </w:rPr>
        <w:t>Статья 3. Требования промышленной безопасности</w:t>
      </w:r>
    </w:p>
    <w:p>
      <w:r>
        <w:rPr>
          <w:b/>
        </w:rPr>
        <w:t xml:space="preserve">1. </w:t>
      </w:r>
      <w:r>
        <w:t>Требования промышленной безопасности - условия, запреты, ограничения и другие обязательные требования, содержащиеся в настоящем Федеральном законе, других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федеральных нормах и правилах в области промышленной безопасности. (В редакции Федерального закона от 19.07.2011 № 248-ФЗ)</w:t>
      </w:r>
    </w:p>
    <w:p>
      <w:r>
        <w:rPr>
          <w:b/>
        </w:rPr>
        <w:t xml:space="preserve">2. </w:t>
      </w:r>
      <w:r>
        <w:t>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 а также обязательным требованиям, установленным в соответствии с законодательством Российской Федерации о техническом регулировании. (В редакции федеральных законов от 30.12.2008 № 309-ФЗ; от 19.07.2011 № 248-ФЗ)</w:t>
      </w:r>
    </w:p>
    <w:p>
      <w:r>
        <w:rPr>
          <w:b/>
        </w:rPr>
        <w:t xml:space="preserve">3. </w:t>
      </w:r>
      <w:r>
        <w:t>Требования промышленной безопасности для объектов использования атомной энергии устанавливаются федеральными нормами и правилами в области использования атомной энергии, принимаемыми в соответствии с Федеральным законом от 21 ноября 1995 года № 170-ФЗ "Об использовании атомной энергии". (Дополнение пунктом - Федеральный закон от 30.11.2011 № 347-ФЗ)</w:t>
      </w:r>
    </w:p>
    <w:p>
      <w:r>
        <w:rPr>
          <w:b/>
        </w:rPr>
        <w:t xml:space="preserve">4. </w:t>
      </w:r>
      <w:r>
        <w:t>В случае, если при проектировании, строительстве, эксплуатации, реконструкции, капитальном ремонте, техническом перевооружении,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безопасности, таких требований недостаточно и (или) они не установлены, лицами, осуществляющими подготовку проектной документации на строительство, реконструкцию опасного производственного объекта, документации на техническое перевооружение опасного производственного объекта, проектной документации на капитальный ремонт линейного объекта, могут быть установлены требования промышленной безопасности к эксплуатации, капитальному ремонту, техническому перевооружению, консервации и ликвидации этого объекта в обосновании безопасности опасного производственного объекта.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подлежат экспертизе промышленной безопасности.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утверждаются застройщиком или техническим заказчиком (при проектировании опасного производственного объекта) либо руководителем организации, эксплуатирующей опасный производственный объект, при наличии положительного заключения экспертизы промышленной безопасности. Обоснование безопасности опасного производственного объекта и внесенные в него изменения (при их наличии) направляются организацией, эксплуатирующей опасный производственный объект, в федеральный орган исполнительной власти в области промышленной безопасности при регистрации опасного производственного объекта в государственном реестре, а в случае проведения капитального ремонта линейного объекта или технического перевооружения опасного производственного объекта с применением обоснования безопасности опасного производственного объекта - в течение десяти рабочих дней со дня их завершения. Изменения, внесенные в обоснование безопасности зарегистрированного в государственном реестре опасного производственного объекта, направляются организацией, эксплуатирующей такой опасный производственный объект, в федеральный орган исполнительной власти в области промышленной безопасности в течение десяти рабочих дней со дня их утверждения. (Дополнение пунктом - Федеральный закон от 04.03.2013 № 22-ФЗ) (В редакции Федерального закона от 25.12.2023 № 637-ФЗ)</w:t>
      </w:r>
    </w:p>
    <w:p>
      <w:r>
        <w:rPr>
          <w:b/>
        </w:rPr>
        <w:t xml:space="preserve">5. </w:t>
      </w:r>
      <w:r>
        <w:t>В целях содействия соблюдению требований промышленной безопасности федеральный орган исполнительной власти в области промышленной безопасности вправе утверждать содержащие разъяснения требований промышленной безопасности и рекомендации по их применению руководства по безопасности. (Дополнение пунктом - Федеральный закон от 03.07.2016 № 283-ФЗ)</w:t>
      </w:r>
    </w:p>
    <w:p>
      <w:r>
        <w:rPr>
          <w:b/>
        </w:rPr>
        <w:t>Статья 4. Правовое регулирование в области промышленной безопасности</w:t>
      </w:r>
    </w:p>
    <w:p>
      <w:r>
        <w:rPr>
          <w:b/>
        </w:rPr>
        <w:t xml:space="preserve">1. </w:t>
      </w:r>
      <w:r>
        <w:t>Правовое регулирование в области промышленной безопасности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нормативными правовыми актами Правительства Российской Федерации, а также федеральными нормами и правилами в области промышленной безопасности, утверждаемыми органом государственного регулирования промышленной безопасности. (В редакции федеральных законов от 19.07.2011 № 248-ФЗ, от 25.12.2023 № 637-ФЗ)</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3. </w:t>
      </w:r>
      <w:r>
        <w:t>Федеральные нормы и правила в области промышленной безопасности устанавливают обязательные требования к: деятельности в области промышленной безопасности, в том числе работникам опасных производственных объектов, экспертам в области промышленной безопасности; (В редакции Федерального закона от 02.07.2013 № 186-ФЗ) 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 обоснованию безопасности опасного производственного объекта. Установление и оценка применения содержащихся в федеральных нормах и правилах в области промышленной безопасности обязательных требований осуществляются в соответствии с Федеральным законом от 31 июля 2020 года № 247-ФЗ "Об обязательных требованиях в Российской Федерации". (В редакции Федерального закона от 11.06.2021 № 170-ФЗ) (Дополнение пунктом - Федеральный закон от 19.07.2011 № 248-ФЗ) (В редакции Федерального закона от 04.03.2013 № 22-ФЗ)</w:t>
      </w:r>
    </w:p>
    <w:p>
      <w:r>
        <w:rPr>
          <w:b/>
        </w:rPr>
        <w:t>Статья 5. Федеральные органы исполнительной власти в области промышленной безопасности</w:t>
      </w:r>
    </w:p>
    <w:p>
      <w:r>
        <w:rPr>
          <w:b/>
        </w:rPr>
        <w:t xml:space="preserve">1. </w:t>
      </w:r>
      <w:r>
        <w:t>Уполномоченный Правительством Российской Федерации орган государственного регулирования промышленной безопасности осуществляет: функции по выработке и реализации государственной политики в области промышленной безопасности; функции по нормативно-правовому регулированию в области промышленной безопасности; разрешительные, контрольные и надзорные функции в области промышленной безопасности, за исключением функций, указанных в пункте 2 настоящей статьи. (Пункт в редакции Федерального закона от 11.06.2021 № 170-ФЗ)</w:t>
      </w:r>
    </w:p>
    <w:p>
      <w:r>
        <w:rPr>
          <w:b/>
        </w:rPr>
        <w:t xml:space="preserve">2. </w:t>
      </w:r>
      <w:r>
        <w:t>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осуществляют на объектах (в организациях), подведомственных им, специальные разрешительные, контрольные и надзорные функции в области промышленной безопасности; согласовывают принимаемые ими нормативные правовые акты в области промышленной безопасности, а также координируют свою деятельность в указанной области с органом государственного регулирования промышленной безопасности. (Пункт в редакции Федерального закона от 11.06.2021 № 170-ФЗ)</w:t>
      </w:r>
    </w:p>
    <w:p>
      <w:r>
        <w:rPr>
          <w:b/>
        </w:rPr>
        <w:t xml:space="preserve">3. </w:t>
      </w:r>
      <w:r>
        <w:t>Полномочия федеральных органов исполнительной власти в области промышленной безопасности,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пунктом - Федеральный закон от 13.07.2015 № 233-ФЗ) (В редакции Федерального закона от 08.08.2024 № 232-ФЗ) (Статья в редакции Федерального закона от 22.08.2004 № 122-ФЗ)</w:t>
      </w:r>
    </w:p>
    <w:p>
      <w:pPr>
        <w:pStyle w:val="Heading3"/>
      </w:pPr>
      <w:r>
        <w:t>ОСНОВЫ ПРОМЫШЛЕННОЙ БЕЗОПАСНОСТИ</w:t>
      </w:r>
    </w:p>
    <w:p>
      <w:r>
        <w:rPr>
          <w:b/>
        </w:rPr>
        <w:t>Статья 6. Деятельность в области промышленной безопасности</w:t>
      </w:r>
    </w:p>
    <w:p>
      <w:r>
        <w:rPr>
          <w:b/>
        </w:rPr>
        <w:t xml:space="preserve">1. </w:t>
      </w:r>
      <w:r>
        <w:t>К видам деятельности в области промышленной безопасности относятся проектирование, строительство, эксплуатация, реконструкция, капитальный ремонт, техническое перевооружение, консервация и ликвидация опасного производственного объекта; изготовление, монтаж, наладка, обслуживание и ремонт технических устройств, применяемых на опасном производственном объекте; проведение экспертизы промышленной безопасности. (В редакции федеральных законов от 18.12.2006 № 232-ФЗ; от 18.07.2011 № 243-ФЗ; от 29.07.2018 № 271-ФЗ) Отдельные виды деятельности в области промышленной безопасности подлежат лицензированию в соответствии с законодательством Российской Федерации</w:t>
      </w:r>
    </w:p>
    <w:p>
      <w:r>
        <w:rPr>
          <w:b/>
        </w:rPr>
        <w:t xml:space="preserve">2. </w:t>
      </w:r>
      <w:r>
        <w:t>Обязательным требованием к соискателю лицензии для принятия решения о предоставлении лицензии на эксплуатацию опасных производственных объектов является наличие документов, подтверждающих ввод опасных производственных объектов в эксплуатацию, или положительных заключений экспертизы промышленной безопасности на технические устройства, применяемые на опасных производственных объектах, здания и сооружения на опасных производственных объектах, а также в случаях, предусмотренных абзацем первым пункта 2 статьи 14 настоящего Федерального закона, деклараций промышленной безопасности. (В редакции Федерального закона от 14.11.2023 № 534-ФЗ) Лицензирующий орган не вправе требовать от соискателя лицензии представления указанных документов, если такие документы находятся в распоряжении лицензирующего органа,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Лицензирующий орган самостоятельно запрашивает такие документы (сведения, содержащиеся в них) в уполномоченных органах, если заявитель не представил их по собственной инициативе. Указанные документы могут быть представлены соискателем лицензии в форме электронных документов. (Пункт в редакции Федерального закона от 01.07.2011 № 169-ФЗ) (Статья в редакции Федерального закона от 10.01.2003 № 15-ФЗ)</w:t>
      </w:r>
    </w:p>
    <w:p>
      <w:r>
        <w:rPr>
          <w:b/>
        </w:rPr>
        <w:t>Статья 7. Технические устройства, применяемые на опасном производственном объекте</w:t>
      </w:r>
    </w:p>
    <w:p>
      <w:r>
        <w:rPr>
          <w:b/>
        </w:rPr>
        <w:t xml:space="preserve">1. </w:t>
      </w:r>
      <w:r>
        <w:t>Обязательные требования к техническим устройствам, применяемым на опасном производственном объекте, и формы оценки их соответствия указанным обязательным требованиям устанавливаются в соответствии с законодательством Российской Федерации о техническом регулировании</w:t>
      </w:r>
    </w:p>
    <w:p>
      <w:r>
        <w:rPr>
          <w:b/>
        </w:rPr>
        <w:t xml:space="preserve">2. </w:t>
      </w:r>
      <w:r>
        <w:t>Если техническим регламентом не установлена иная форма оценки соответствия технического устройства, применяемого на опасном производственном объекте, обязательным требованиям к такому техническому устройству, оно подлежит экспертизе промышленной безопасности: до начала применения на опасном производственном объекте; по истечении срока службы или при превышении количества циклов нагрузки такого технического устройства, установленных его производителем; при отсутствии в технической документации данных о сроке службы такого технического устройства, если фактический срок его службы превышает десять лет; (В редакции Федерального закона от 25.12.2023 № 637-ФЗ) после проведения работ, связанных с изменением конструкции, заменой материала несущих элементов такого технического устройства, либо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
        <w:rPr>
          <w:b/>
        </w:rPr>
        <w:t xml:space="preserve">3. </w:t>
      </w:r>
      <w:r>
        <w:t>Федеральными нормами и правилами в области промышленной безопасности могут быть предусмотрены возможность,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условии соблюдения параметров технологического процесса, отклонения от которых могут привести к аварии на опасном производственном объекте. (Статья в редакции Федерального закона от 04.03.2013 № 22-ФЗ)</w:t>
      </w:r>
    </w:p>
    <w:p>
      <w:r>
        <w:rPr>
          <w:b/>
        </w:rPr>
        <w:t>Статья 8. Требования промышленной безопасности к проектированию, строительству, реконструкции, капитальному ремонту, вводу в эксплуатацию, техническому перевооружению, консервации и ликвидации опасного производственного объекта</w:t>
      </w:r>
    </w:p>
    <w:p>
      <w:r>
        <w:t>(Наименование в редакции федеральных законов от 18.12.2006 № 232-ФЗ; от 18.07.2011 № 243-ФЗ)</w:t>
      </w:r>
    </w:p>
    <w:p>
      <w:r>
        <w:rPr>
          <w:b/>
        </w:rPr>
        <w:t xml:space="preserve">1. </w:t>
      </w:r>
      <w:r>
        <w:t>Техническое перевооружение, капитальный ремонт, консервация и ликвидация опасного производственного объекта осуществляются на основании документации, разработанной в порядке, установленном настоящим Федеральным законом, с учетом законодательства о градостроительной деятельности. Если техническое перевооружение опасного производственного объекта осуществляется одновременно с его реконструкцией, документация на техническое перевооружение такого объекта входит в состав соответствующей проектной документации. Документация на консервацию и ликвидацию опасного производственного объекта подлежит экспертизе промышленной безопасности. Документация на техническое перевооружение опасного производственного объекта подлежит экспертизе промышленной безопасности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Российской Федерации о градостроительной деятельности. Не допускаются техническое перевооружение, консервация и ликвидация опасного производственного объекта без положительного заключения экспертизы промышленной безопасности, которое в установленном порядке внесено в реестр заключений экспертизы промышленной безопасности, либо, если документация на техническое перевооружение опасного производственного объекта входит в состав проектной документации такого объекта, без положительного заключения экспертизы проектной документации такого объекта. (В редакции федеральных законов от 18.07.2011 № 243-ФЗ; от 04.03.2013 № 22-ФЗ; от 02.07.2013 № 186-ФЗ)</w:t>
      </w:r>
    </w:p>
    <w:p>
      <w:r>
        <w:rPr>
          <w:b/>
        </w:rPr>
        <w:t xml:space="preserve">2. </w:t>
      </w:r>
      <w:r>
        <w:t>Отклонения от проектной документации опасного производственного объекта в процессе его строительства, реконструкции, капитального ремонта, а также от документации на техническое перевооружение, капитальный ремонт, консервацию и ликвидацию опасного производственного объекта в процессе его технического перевооружения, консервации и ликвидации не допускаются. Изменения, вносимые в проектную документацию на строительство, реконструкцию опасного производственного объекта, подлежат экспертизе проектной документации в соответствии с законодательством Российской Федерации о градостроительной деятельности. Изменения, вносимые в документацию на консервацию и ликвидацию опасного производственного объекта, подлежат экспертизе промышленной безопасности. Изменения, вносимые в документацию на техническое перевооружение опасного производственного объекта, подлежат экспертизе промышленной безопасности, за исключением случая, если указанная документация входит в состав проектной документации, подлежащей экспертизе в соответствии с законодательством Российской Федерации о градостроительной деятельности. (В редакции федеральных законов от 18.07.2011 № 243-ФЗ, от 28.11.2011 № 337-ФЗ, от 04.03.2013 № 22-ФЗ, от 25.12.2023 № 637-ФЗ)</w:t>
      </w:r>
    </w:p>
    <w:p>
      <w:r>
        <w:rPr>
          <w:b/>
        </w:rPr>
        <w:t xml:space="preserve">3. </w:t>
      </w:r>
      <w:r>
        <w:t>В процессе строительства, реконструкции, капитального ремонта, технического перевооружения, консервации и ликвидации опасного производственного объекта организации, разработавшие соответствующую документацию, в установленном порядке осуществляют авторский надзор. (В редакции федеральных законов от 18.12.2006 № 232-ФЗ; от 18.07.2011 № 243-ФЗ)</w:t>
      </w:r>
    </w:p>
    <w:p>
      <w:r>
        <w:rPr>
          <w:b/>
        </w:rPr>
        <w:t xml:space="preserve">31. </w:t>
      </w:r>
      <w:r>
        <w:t>Соответствие построенных, реконструированных опасных производственных объектов требованиям технических регламентов и проектной документации,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исполнительного органа субъекта Российской Федерации в соответствии с законодательством Российской Федерации о градостроительной деятельности. (Дополнение пунктом - Федеральный закон от 18.12.2006 № 232-ФЗ) (В редакции федеральных законов от 18.07.2011 № 243-ФЗ, от 04.03.2013 № 22-ФЗ, от 08.08.2024 № 232-ФЗ)</w:t>
      </w:r>
    </w:p>
    <w:p>
      <w:r>
        <w:rPr>
          <w:b/>
        </w:rPr>
        <w:t xml:space="preserve">4. </w:t>
      </w:r>
      <w:r>
        <w:t>Ввод в эксплуатацию опасного производственного объекта проводится в порядке, установленном законодательством Российской Федерации о градостроительной деятельности. (В редакции Федерального закона от 18.12.2006 № 232-ФЗ) При этом проверяется готовность организации к эксплуатации опасного производственного объекта и к действиям по локализации и ликвидации последствий аварии, а также наличие у нее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(В редакции федеральных законов от 18.12.2006 № 232-ФЗ; от 27.07.2010 № 226-ФЗ)</w:t>
      </w:r>
    </w:p>
    <w:p>
      <w:r>
        <w:rPr>
          <w:b/>
        </w:rPr>
        <w:t>Статья 9. Требования промышленной безопасности к эксплуатации опасного производственного объекта</w:t>
      </w:r>
    </w:p>
    <w:p>
      <w:r>
        <w:rPr>
          <w:b/>
        </w:rPr>
        <w:t xml:space="preserve">1. </w:t>
      </w:r>
      <w:r>
        <w:t>Организация, эксплуатирующая опасный производственный объект, обязана: соблюдать положения настоящего Федерального закона, других федеральных законов, принимаемых в соответствии с ними нормативных правовых актов Президента Российской Федерации, нормативных правовых актов Правительства Российской Федерации, а также федеральных норм и правил в области промышленной безопасности; (В редакции Федерального закона от 19.07.2011 № 248-ФЗ) соблюдать требования обоснования безопасности опасного производственного объекта (в случаях, предусмотренных пунктом 4 статьи 3 настоящего Федерального закона); (Дополнение абзацем - Федеральный закон от 04.03.2013 № 22-ФЗ) обеспечивать безопасность опытного применения технических устройств на опасном производственном объекте в соответствии с пунктом 3 статьи 7 настоящего Федерального закона; (Дополнение абзацем - Федеральный закон от 04.03.2013 № 22-ФЗ) иметь лицензию на осуществление конкретного вида деятельности в области промышленной безопасности, подлежащего лицензированию в соответствии с законодательством Российской Федерации; (В редакции Федерального закона от 10.01.2003 № 15-ФЗ) 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деятельности в соответствии с Федеральным законом от 31 июля 2020 года № 248-ФЗ "О государственном контроле (надзоре) и муниципальном контроле в Российской Федерации"; (Дополнение абзацем - Федеральный закон от 04.03.2013 № 22-ФЗ) (В редакции Федерального закона от 11.06.2021 № 170-ФЗ) обеспечивать укомплектованность штата работников опасного производственного объекта в соответствии с установленными требованиями; допускать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 обеспечивать проведение подготовки и аттестации работников в области промышленной безопасности в случаях, установленных настоящим Федеральным законом; (В редакции Федерального закона от 29.07.2018 № 271-ФЗ) иметь на опасном производственном объекте нормативные правовые акты, устанавливающие требования промышленной безопасности, а также правила ведения работ на опасном производственном объекте; (В редакции Федерального закона от 19.07.2011 № 248-ФЗ) организовывать и осуществлять производственный контроль за соблюдением требований промышленной безопасности; создать систему управления промышленной безопасностью и обеспечивать ее функционирование в случаях, установленных статьей 11 настоящего Федерального закона; (Дополнение абзацем - Федеральный закон от 04.03.2013 № 22-ФЗ) обеспечивать наличие и функционирование необходимых приборов и систем контроля за производственными процессами в соответствии с установленными требованиями; обеспечивать проведение экспертизы промышленной безопасности зданий, сооружений и технических устройств, применяемых на опасном производственном объекте, а также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предъявляемому в установленном порядке предписанию федерального органа исполнительной власти в области промышленной безопасности, или его территориального органа; (В редакции федеральных законов от 22.08.2004 № 122-ФЗ; от 04.03.2013 № 22-ФЗ) предотвращать проникновение на опасный производственный объект посторонних лиц; обеспечивать выполнение требований промышленной безопасности к хранению опасных веществ; разрабатывать декларацию промышленной безопасности в случаях, установленных абзацем первым пункта 2 статьи 14 настоящего Федерального закона; (В редакции федеральных законов от 04.03.2013 № 22-ФЗ, от 14.11.2023 № 534-ФЗ) 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(В редакции Федерального закона от 27.07.2010 № 226-ФЗ) выполнять указания, распоряжения и предписания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 (В редакции федеральных законов от 22.08.2004 № 122-ФЗ; от 23.07.2010 № 171-ФЗ) приостанавливать эксплуатацию опасного производственного объекта самостоятельно или по решению суда в случае аварии или инцидента на опасном производственном объекте, а также в случае обнаружения вновь открывшихся обстоятельств, влияющих на промышленную безопасность; (В редакции федеральных законов от 22.08.2004 № 122-ФЗ; от 09.05.2005 № 45-ФЗ) осуществлять мероприятия по локализации и ликвидации последствий аварий на опасном производственном объекте, оказывать содействие государственным органам в расследовании причин аварии; принимать участие в техническом расследовании причин аварии на опасном производственном объекте, принимать меры по устранению указанных причин и профилактике подобных аварий; анализировать причины возникновения инцидента на опасном производственном объекте, принимать меры по устранению указанных причин и профилактике подобных инцидентов; своевременно информировать в установленном порядке федеральный орган исполнительной власти в области промышленной безопасности, его территориальные органы, а также иные органы государственной власти, органы местного самоуправления и население об аварии на опасном производственном объекте; (В редакции Федерального закона от 22.08.2004 № 122-ФЗ) принимать меры по защите жизни и здоровья работников в случае аварии на опасном производственном объекте; вести учет аварий и инцидентов на опасном производственном объекте; представлять в федеральный орган исполнительной власти в области промышленной безопасности, или в его территориальный орган информацию о количестве аварий и инцидентов, причинах их возникновения и принятых мерах. (В редакции Федерального закона от 22.08.2004 № 122-ФЗ)</w:t>
      </w:r>
    </w:p>
    <w:p>
      <w:r>
        <w:rPr>
          <w:b/>
        </w:rPr>
        <w:t xml:space="preserve">2. </w:t>
      </w:r>
      <w:r>
        <w:t>Работники опасного производственного объекта обязаны: 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и порядок действий в случае аварии или инцидента на опасном производственном объекте; (В редакции Федерального закона от 19.07.2011 № 248-ФЗ) проходить подготовку и аттестацию в области промышленной безопасности; незамедлительно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опасном производственном объекте; в установленном порядке приостанавливать работу в случае аварии или инцидента на опасном производственном объекте; в установленном порядке участвовать в проведении работ по локализации аварии на опасном производственном объекте; абзац. (Дополнение абзацем - Федеральный закон от 27.12.2009 № 374-ФЗ) (Утратил силу - Федеральный закон от 29.07.2018 № 271-ФЗ)</w:t>
      </w:r>
    </w:p>
    <w:p>
      <w:r>
        <w:rPr>
          <w:b/>
        </w:rPr>
        <w:t xml:space="preserve">3. </w:t>
      </w:r>
      <w:r>
        <w:t>Решение о возможности эксплуатации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после истечения срока эксплуатации указанных зданий и сооружений, установленного проектной или технической документацией, либо по истечении сроков, установленных ранее принятыми решениями о возможности эксплуатации указанных зданий и сооружений, принимается руководителем организации, эксплуатирующей опасный производственный объект, либо руководителем обособленного структурного подразделения такой организации на основании положительного заключения экспертизы промышленной безопасности зданий и сооружений. В этом решении, оформленном на бумажном носителе или в форме электронного документа, подписанного усиленной квалифицированной электронной подписью, содержатся сведения о реквизитах данного заключения, подтверждающих его включение в реестр заключений экспертизы промышленной безопасности, и устанавливается срок дальнейшей безопасной эксплуатации указанных зданий и сооружений. (Дополнение пунктом - Федеральный закон от 25.12.2023 № 637-ФЗ)</w:t>
      </w:r>
    </w:p>
    <w:p>
      <w:r>
        <w:rPr>
          <w:b/>
        </w:rPr>
        <w:t>Статья 10. Требования промышленной безопасности по готовности к действиям по локализации и ликвидации последствий аварии на опасном производственном объекте</w:t>
      </w:r>
    </w:p>
    <w:p>
      <w:r>
        <w:rPr>
          <w:b/>
        </w:rPr>
        <w:t xml:space="preserve">1. </w:t>
      </w:r>
      <w:r>
        <w:t>В целях обеспечения готовности к действиям по локализации и ликвидации последствий аварии организация, эксплуатирующая опасный производственный объект, обязана: (В редакции Федерального закона от 04.03.2013 № 22-ФЗ) планировать и осуществлять мероприятия по локализации и ликвидации последствий аварий на опасном производственном объекте; 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 (В редакции Федерального закона от 04.03.2013 № 22-ФЗ) создавать на опасных производственных объектах I и II классов опасности, на которых ведутся горные работы, вспомогательные горноспасательные команды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(Дополнение абзацем - Федеральный закон от 04.03.2013 № 22-ФЗ) иметь резервы финансовых средств и материальных ресурсов для локализации и ликвидации последствий аварий в соответствии с законодательством Российской Федерации; обучать работников действиям в случае аварии или инцидента на опасном производственном объекте; создавать системы наблюдения, оповещения, связи и поддержки действий в случае аварии и поддерживать указанные системы в пригодном к использованию состоянии</w:t>
      </w:r>
    </w:p>
    <w:p>
      <w:r>
        <w:rPr>
          <w:b/>
        </w:rPr>
        <w:t xml:space="preserve">2. </w:t>
      </w:r>
      <w:r>
        <w:t>Планирование мероприятий по локализации и ликвидации последствий аварий на опасных производственных объектах I, II и III классов опасности, предусмотренных пунктами 1, 4, 5 и 6 приложения 1 к настоящему Федеральному закону, осуществляется посредством разработки и утверждения планов мероприятий по локализации и ликвидации последствий аварий на таких опасных производственных объектах. Порядок разработки планов мероприятий по локализации и ликвидации последствий аварий на опасных производственных объектах и требования к содержанию этих планов устанавливаются Правительством Российской Федерации. (Дополнение пунктом - Федеральный закон от 04.03.2013 № 22-ФЗ)</w:t>
      </w:r>
    </w:p>
    <w:p>
      <w:r>
        <w:rPr>
          <w:b/>
        </w:rPr>
        <w:t>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r>
        <w:t>(Наименование в редакции Федерального закона от 04.03.2013 № 22-ФЗ)</w:t>
      </w:r>
    </w:p>
    <w:p>
      <w:r>
        <w:rPr>
          <w:b/>
        </w:rPr>
        <w:t xml:space="preserve">1. </w:t>
      </w:r>
      <w:r>
        <w:t>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Правительством Российской Федерации</w:t>
      </w:r>
    </w:p>
    <w:p>
      <w:r>
        <w:rPr>
          <w:b/>
        </w:rPr>
        <w:t xml:space="preserve">2. </w:t>
      </w:r>
      <w:r>
        <w:t>Сведения об организации производственного контроля за соблюдением требований промышленной безопасности представляются в письменной форме либо в форме электронного документа, подписанного усиленной квалифицированной электронной подписью, в федеральные органы исполнительной власти в области промышленной безопасности или их территориальные органы ежегодно до 1 апреля соответствующего календарного года. Требования к форме представления сведений об организации производственного контроля за соблюдением требований промышленной безопасности устанавливаются федеральным органом исполнительной власти в области промышленной безопасности. (В редакции Федерального закона от 04.03.2013 № 22-ФЗ)</w:t>
      </w:r>
    </w:p>
    <w:p>
      <w:r>
        <w:rPr>
          <w:b/>
        </w:rPr>
        <w:t xml:space="preserve">3. </w:t>
      </w:r>
      <w:r>
        <w:t>Организации, эксплуатирующие опасные производственные объекты I или II класса опасности, обязаны создать системы управления промышленной безопасностью и обеспечивать их функционирование. (Дополнение пунктом - Федеральный закон от 04.03.2013 № 22-ФЗ)</w:t>
      </w:r>
    </w:p>
    <w:p>
      <w:r>
        <w:rPr>
          <w:b/>
        </w:rPr>
        <w:t xml:space="preserve">4. </w:t>
      </w:r>
      <w:r>
        <w:t>Системы управления промышленной безопасностью обеспечивают: определение целей и задач организаций, эксплуатирующих опасные производственные объекты, в области промышленной безопасности, информирование общественности о данных целях и задачах; идентификацию, анализ и прогнозирование риска аварий на опасных производственных объектах и связанных с такими авариями угроз; планирование и реализацию мер по снижению риска аварий на опасных производственных объектах, в том числе при выполнении работ или оказании услуг на опасных производственных объектах сторонними организациями либо индивидуальными предпринимателями; координацию работ по предупреждению аварий и инцидентов на опасных производственных объектах; осуществление производственного контроля за соблюдением требований промышленной безопасности; безопасность опытного применения технических устройств на опасных производственных объектах в соответствии с пунктом 3 статьи 7 настоящего Федерального закона; своевременную корректировку мер по снижению риска аварий на опасных производственных объектах; участие работников организаций, эксплуатирующих опасные производственные объекты, в разработке и реализации мер по снижению риска аварий на опасных производственных объектах; информационное обеспечение осуществления деятельности в области промышленной безопасности. (Дополнение пунктом - Федеральный закон от 04.03.2013 № 22-ФЗ)</w:t>
      </w:r>
    </w:p>
    <w:p>
      <w:r>
        <w:rPr>
          <w:b/>
        </w:rPr>
        <w:t xml:space="preserve">5. </w:t>
      </w:r>
      <w:r>
        <w:t>Требования к документационному обеспечению систем управления промышленной безопасностью устанавливаются Правительством Российской Федерации. (Дополнение пунктом - Федеральный закон от 04.03.2013 № 22-ФЗ)</w:t>
      </w:r>
    </w:p>
    <w:p>
      <w:r>
        <w:rPr>
          <w:b/>
        </w:rPr>
        <w:t>Статья 12. Техническое расследование причин аварии</w:t>
      </w:r>
    </w:p>
    <w:p>
      <w:r>
        <w:rPr>
          <w:b/>
        </w:rPr>
        <w:t xml:space="preserve">1. </w:t>
      </w:r>
      <w:r>
        <w:t>По каждому факту возникновения аварии на опасном производственном объекте проводится техническое расследование ее причин</w:t>
      </w:r>
    </w:p>
    <w:p>
      <w:r>
        <w:rPr>
          <w:b/>
        </w:rPr>
        <w:t xml:space="preserve">2. </w:t>
      </w:r>
      <w:r>
        <w:t>Техническое расследование причин аварии проводится специальной комиссией, возглавляемой представителем федерального органа исполнительной власти в области промышленной безопасности или его территориального органа. В состав указанной комиссии также включаются: представители субъекта Российской Федерации и (или) органа местного самоуправления, на территории которых располагается опасный производственный объект; представители организации, эксплуатирующей опасный производственный объект; представители страховщика, с которым организация, эксплуатирующая опасный производственный объект, заключила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представители профессиональных аварийно-спасательных служб или профессиональных аварийно-спасательных формирований, обслуживающих опасный производственный объект; (Дополнение абзацем - Федеральный закон от 25.12.2023 № 637-ФЗ) представители профессионального объединения страховщиков (в случае отсутствия договора обязательного страхования гражданской ответственности владельца опасного объекта); (Дополнение абзацем - Федеральный закон от 25.12.2023 № 637-ФЗ) другие представители в соответствии с законодательством Российской Федерации. (Пункт в редакции Федерального закона от 27.07.2010 № 226-ФЗ)</w:t>
      </w:r>
    </w:p>
    <w:p>
      <w:r>
        <w:rPr>
          <w:b/>
        </w:rPr>
        <w:t xml:space="preserve">3. </w:t>
      </w:r>
      <w:r>
        <w:t>Президент Российской Федерации или Правительство Российской Федерации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w:t>
      </w:r>
    </w:p>
    <w:p>
      <w:r>
        <w:rPr>
          <w:b/>
        </w:rPr>
        <w:t xml:space="preserve">4. </w:t>
      </w:r>
      <w:r>
        <w:t>Комиссия по техническому расследованию причин аварии может привлекать к расследованию экспертные организации, экспертов в области промышленной безопасности и специалистов в области изысканий, проектирования, научно-исследовательских и опытно-конструкторских работ, изготовления оборудования и в других областях, а также общественных инспекторов в области промышленной безопасности. (В редакции федеральных законов от 27.07.2010 № 226-ФЗ; от 02.07.2013 № 186-ФЗ; от 03.07.2016 № 283-ФЗ)</w:t>
      </w:r>
    </w:p>
    <w:p>
      <w:r>
        <w:rPr>
          <w:b/>
        </w:rPr>
        <w:t xml:space="preserve">5. </w:t>
      </w:r>
      <w:r>
        <w:t>Организация, эксплуатирующая опасный производственный объект, ее работники, организация, проводившая экспертизу промышленной безопасности, обязаны представлять комиссии по техническому расследованию причин аварии всю информацию, необходимую указанной комиссии для осуществления своих полномочий. (В редакции Федерального закона от 02.07.2013 № 186-ФЗ)</w:t>
      </w:r>
    </w:p>
    <w:p>
      <w:r>
        <w:rPr>
          <w:b/>
        </w:rPr>
        <w:t xml:space="preserve">6. </w:t>
      </w:r>
      <w:r>
        <w:t>Результаты проведения технического расследования причин аварии заносятся в акт, в котором указываются причины и обстоятельства аварии, размер причиненного вреда, допущенные нарушения требований промышленной безопасности, лица, допустившие эти нарушения, а также меры, которые приняты для локализации и ликвидации последствий аварии, и содержатся предложения по предупреждению подобных аварий. (В редакции Федерального закона от 02.07.2013 № 186-ФЗ)</w:t>
      </w:r>
    </w:p>
    <w:p>
      <w:r>
        <w:rPr>
          <w:b/>
        </w:rPr>
        <w:t xml:space="preserve">7. </w:t>
      </w:r>
      <w:r>
        <w:t>Материалы технического расследования причин аварии направляются в федеральный орган исполнительной власти в области промышленной безопасности, или в его территориальный орган, членам комиссии по техническому расследованию причин аварии, а также в иные заинтересованные государственные органы. (В редакции федеральных законов от 22.08.2004 № 122-ФЗ; от 27.07.2010 № 226-ФЗ)</w:t>
      </w:r>
    </w:p>
    <w:p>
      <w:r>
        <w:rPr>
          <w:b/>
        </w:rPr>
        <w:t xml:space="preserve">8. </w:t>
      </w:r>
      <w:r>
        <w:t>Порядок проведения технического расследования причин аварии и оформления акта технического расследования причин аварии устанавливается федеральным органом исполнительной власти в области промышленной безопасности. (В редакции Федерального закона от 22.08.2004 № 122-ФЗ)</w:t>
      </w:r>
    </w:p>
    <w:p>
      <w:r>
        <w:rPr>
          <w:b/>
        </w:rPr>
        <w:t xml:space="preserve">9. </w:t>
      </w:r>
      <w:r>
        <w:t>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r>
        <w:rPr>
          <w:b/>
        </w:rPr>
        <w:t>Статья 13. Экспертиза промышленной безопасности</w:t>
      </w:r>
    </w:p>
    <w:p>
      <w:r>
        <w:rPr>
          <w:b/>
        </w:rPr>
        <w:t xml:space="preserve">1. </w:t>
      </w:r>
      <w:r>
        <w:t>Экспертизе промышленной безопасности подлежат: документация на консервацию, ликвидацию опасного производственного объекта; 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 технические устройства, применяемые на опасном производственном объекте, в случаях, установленных статьей 7 настоящего Федерального закона;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 декларация промышленной безопасности, разрабатываемая в составе документации на 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экспертизе в соответствии с законодательством о градостроительной деятельности), консервацию, ликвидацию опасного производственного объекта, или вновь разрабатываемая декларация промышленной безопасности;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(Пункт в редакции Федерального закона от 04.03.2013 № 22-ФЗ)</w:t>
      </w:r>
    </w:p>
    <w:p>
      <w:r>
        <w:rPr>
          <w:b/>
        </w:rPr>
        <w:t xml:space="preserve">2. </w:t>
      </w:r>
      <w:r>
        <w:t>Экспертизу промышленной безопасности проводит организация, имеющая лицензию на проведение указанной экспертизы, за счет средств ее заказчика. Организации, имеющей лицензию на проведение экспертизы промышленной безопасности, запрещается проводить указанную экспертизу в отношении опасного производственного объекта, принадлежащего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 (Пункт в редакции Федерального закона от 02.07.2013 № 186-ФЗ)</w:t>
      </w:r>
    </w:p>
    <w:p>
      <w:r>
        <w:rPr>
          <w:b/>
        </w:rPr>
        <w:t xml:space="preserve">3. </w:t>
      </w:r>
      <w:r>
        <w:t>Экспертиза промышленной безопасности проводится в порядке, установленном федеральными нормами и правилами в области промышленной безопасности, на основании принципов независимости, объективности, всесторонности и полноты исследований, проводимых с использованием современных достижений науки и техники. (В редакции Федерального закона от 02.07.2013 № 186-ФЗ)</w:t>
      </w:r>
    </w:p>
    <w:p>
      <w:r>
        <w:rPr>
          <w:b/>
        </w:rPr>
        <w:t xml:space="preserve">4. </w:t>
      </w:r>
      <w:r>
        <w:t>Результатом проведения экспертизы промышленной безопасности является заключение, которое подписывается руководителем организации, проводившей экспертизу промышленной безопасности, и экспертом или экспертами в области промышленной безопасности, участвовавшими в проведении указанной экспертизы. Требования к оформлению заключения экспертизы промышленной безопасности устанавливаются федеральными нормами и правилами в области промышленной безопасности. (В редакции Федерального закона от 02.07.2013 № 186-ФЗ)</w:t>
      </w:r>
    </w:p>
    <w:p>
      <w:r>
        <w:rPr>
          <w:b/>
        </w:rPr>
        <w:t xml:space="preserve">5. </w:t>
      </w:r>
      <w:r>
        <w:t>Заключение экспертизы промышленной безопасности представляется ее заказчиком в федеральный орган исполнительной власти в области промышленной безопасности или его территориальный орган, которые вносят в реестр заключений экспертизы промышленной безопасности это заключение в сроки, установленные нормативными правовыми актами, указанными в пункте 7 настоящей статьи. Такие сроки не могут превышать пять рабочих дней со дня поступления заключения экспертизы промышленной безопасности на бумажном носителе, три рабочих дня со дня поступления заключения экспертизы промышленной безопасности в форме электронного документа. Заключение экспертизы промышленной безопасности может быть использовано в целях, установленных настоящим Федеральным законом, исключительно с даты его внесения в реестр заключений экспертизы промышленной безопасности федеральным органом исполнительной власти в области промышленной безопасности или его территориальным органом. Под положительным заключением экспертизы промышленной безопасности технического устройства, применяемого на опасном производственном объекте, здания, сооружения на опасном производственном объекте понимается заключение, содержащее вывод о полном соответствии указанных объектов экспертизы промышленной безопасности установленным к ним требованиям промышленной безопасности. (В редакции федеральных законов от 02.07.2013 № 186-ФЗ, от 25.12.2023 № 637-ФЗ, от 08.08.2024 № 295-ФЗ)</w:t>
      </w:r>
    </w:p>
    <w:p>
      <w:r>
        <w:rPr>
          <w:b/>
        </w:rPr>
        <w:t xml:space="preserve">6. </w:t>
      </w:r>
      <w:r>
        <w:t>В целях настоящего Федерального закона под заведомо ложным заключением экспертизы промышленной безопасности понимается заключение, подготовленное без проведения указанной экспертизы или после ее проведения, но явно противоречащее содержанию материалов, предоставленных эксперту или экспертам в области промышленной безопасности и рассмотренных в ходе проведения экспертизы промышленной безопасности, или фактическому состоянию технических устройств, применяемых на опасных производственных объектах, зданий и сооружений на опасных производственных объектах, являвшихся объектами экспертизы промышленной безопасности. Заключение экспертизы промышленной безопасности, признанное заведомо ложным, подлежит исключению из реестра заключений экспертизы промышленной безопасности. (Пункт в редакции Федерального закона от 02.07.2013 № 186-ФЗ)</w:t>
      </w:r>
    </w:p>
    <w:p>
      <w:r>
        <w:rPr>
          <w:b/>
        </w:rPr>
        <w:t xml:space="preserve">7. </w:t>
      </w:r>
      <w:r>
        <w:t>Ведение реестра заключений экспертизы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 за исключением случаев, предусмотренных абзацем вторым настоящего пункта. Ведение реестра заключений экспертизы промышленной безопасности федеральными органами исполнительной власти в области обороны, обеспечения безопасности, внешней разведки, в сфере государственной охраны, мобилизационной подготовки и мобилизации осуществляется в порядке, определяемом указанными органами. (Дополнение пунктом - Федеральный закон от 02.07.2013 № 186-ФЗ) (В редакции Федерального закона от 04.11.2022 № 427-ФЗ)</w:t>
      </w:r>
    </w:p>
    <w:p>
      <w:r>
        <w:rPr>
          <w:b/>
        </w:rPr>
        <w:t xml:space="preserve">8. </w:t>
      </w:r>
      <w:r>
        <w:t>Руководитель организации, проводящей экспертизу промышленной безопасности, обязан: организовать проведение экспертизы промышленной безопасности в порядке, установленном федеральными нормами и правилами в области промышленной безопасности; обеспечить проведение экспертизы промышленной безопасности экспертами в области промышленной безопасности; обеспечить наличие оборудования, приборов, материалов и средств информационного обеспечения, необходимых для проведения экспертизы промышленной безопасности. (Дополнение пунктом - Федеральный закон от 02.07.2013 № 186-ФЗ)</w:t>
      </w:r>
    </w:p>
    <w:p>
      <w:r>
        <w:rPr>
          <w:b/>
        </w:rPr>
        <w:t xml:space="preserve">9. </w:t>
      </w:r>
      <w:r>
        <w:t>Эксперт в области промышленной безопасности обязан: 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на опасных производственных объектах, подготавливать заключение экспертизы промышленной безопасности и предоставлять его руководителю организации, проводящей экспертизу промышленной безопасности; соблюдать установленные федеральными нормами и правилами в области промышленной безопасности порядок проведения экспертизы промышленной безопасности и требования к оформлению заключения экспертизы промышленной безопасности; обеспечивать объективность и обоснованность выводов, содержащихся в заключении экспертизы промышленной безопасности; обеспечивать сохранность материалов, предоставленных на экспертизу промышленной безопасности, и конфиденциальность информации, полученной в ходе проведения указанной экспертизы. (Дополнение пунктом - Федеральный закон от 02.07.2013 № 186-ФЗ)</w:t>
      </w:r>
    </w:p>
    <w:p>
      <w:r>
        <w:rPr>
          <w:b/>
        </w:rPr>
        <w:t xml:space="preserve">10. </w:t>
      </w:r>
      <w:r>
        <w:t>Эксперту в области промышленной безопасности запрещается участвовать в проведении экспертизы промышленной безопасности в отношении опасного производственного объекта, принадлежащего на праве собственности или ином законном основании организации, в трудовых отношениях с которой он состоит.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 (Дополнение пунктом - Федеральный закон от 02.07.2013 № 186-ФЗ)</w:t>
      </w:r>
    </w:p>
    <w:p>
      <w:r>
        <w:rPr>
          <w:b/>
        </w:rPr>
        <w:t>Статья 14. Разработка декларации промышленной безопасности</w:t>
      </w:r>
    </w:p>
    <w:p>
      <w:r>
        <w:rPr>
          <w:b/>
        </w:rPr>
        <w:t xml:space="preserve">1. </w:t>
      </w:r>
      <w:r>
        <w:t>Разработка декларации промышленной безопасности предполагает всестороннюю оценку риска 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на опасном производственном объекте; разработку мероприятий, направленных на снижение масштаба последствий аварии и размера ущерба, нанесенного в случае аварии на опасном производственном объекте. Перечень сведений, содержащихся в декларации промышленной безопасности, и порядок ее оформления определяются федеральным органом исполнительной власти в области промышленной безопасности. (В редакции Федерального закона от 22.08.2004 № 122-ФЗ)</w:t>
      </w:r>
    </w:p>
    <w:p>
      <w:r>
        <w:rPr>
          <w:b/>
        </w:rPr>
        <w:t xml:space="preserve">2. </w:t>
      </w:r>
      <w:r>
        <w:t>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 на которых получаются, используются, перерабатываются, образуются, хранятся, транспортируются, уничтожаются опасные вещества в количествах, указанных в приложении 2 к настоящему Федеральному закону (за исключением использования взрывчатых веществ при проведении взрывных работ). (В редакции Федерального закона от 04.03.2013 № 22-ФЗ) Абзац. (Утратил силу - Федеральный закон от 04.03.2013 № 22-ФЗ) Декларации промышленной безопасности опасных производственных объектов III и IV классов опасности могут быть разработаны при строительстве, реконструкции, эксплуатации, техническом перевооружении, консервации и ликвидации таких опасных производственных объектов по инициативе эксплуатирующих их организаций. (Дополнение абзацем - Федеральный закон от 14.11.2023 № 534-ФЗ)</w:t>
      </w:r>
    </w:p>
    <w:p>
      <w:r>
        <w:rPr>
          <w:b/>
        </w:rPr>
        <w:t xml:space="preserve">3. </w:t>
      </w:r>
      <w:r>
        <w:t>Декларация промышленной безопасности разрабатывается в составе проектной документации на строительство, реконструкцию опасного производственного объекта, а также документации на техническое перевооружение, консервацию, ликвидацию опасного производственного объекта. (В редакции Федерального закона от 04.03.2013 № 22-ФЗ)</w:t>
      </w:r>
    </w:p>
    <w:p>
      <w:r>
        <w:rPr>
          <w:b/>
        </w:rPr>
        <w:t xml:space="preserve">31. </w:t>
      </w:r>
      <w:r>
        <w:t>Декларация промышленной безопасности находящегося в эксплуатации опасного производственного объекта разрабатывается вновь: в случае истечения десяти лет со дня внесения в реестр деклараций промышленной безопасности последней декларации промышленной безопасности; в случае увеличения более чем на двадцать процентов количества опасных веществ, которые находятся или могут находиться на опасном производственном объекте; (В редакции Федерального закона от 25.12.2023 № 637-ФЗ) в случае изменения требований промышленной безопасности к мерам и мероприятиям, указанным в пункте 1 настоящей статьи; (В редакции Федерального закона от 25.12.2023 № 637-ФЗ) по инициативе организации, эксплуатирующей опасный производственный объект; (Дополнение абзацем - Федеральный закон от 14.11.2023 № 534-ФЗ) 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 содержащихся в декларации промышленной безопасности, сведениям, полученным в ходе осуществления федерального государственного надзора в области промышленной безопасности. (Дополнение пунктом - Федеральный закон от 04.03.2013 № 22-ФЗ)</w:t>
      </w:r>
    </w:p>
    <w:p>
      <w:r>
        <w:rPr>
          <w:b/>
        </w:rPr>
        <w:t xml:space="preserve">4. </w:t>
      </w:r>
      <w:r>
        <w:t>Декларация промышленной безопасности утверждается руководителем организации, эксплуатирующей опасный производственный объект. Руководитель организации, эксплуатирующей опасный производственный объект, несет ответственность за полноту и достоверность сведений, содержащихся в декларации промышленной безопасности, в соответствии с законодательством Российской Федерации</w:t>
      </w:r>
    </w:p>
    <w:p>
      <w:r>
        <w:rPr>
          <w:b/>
        </w:rPr>
        <w:t xml:space="preserve">5. </w:t>
      </w:r>
      <w:r>
        <w:t>Декларация промышленной безопасности, разрабатываемая в составе документации на техническое перевооружение, консервацию и ликвидацию опасного производственного объекта, декларации промышленной безопасности, разрабатываемые по инициативе организаций, эксплуатирующих опасные производственные объекты III и IV классов опасности, при их эксплуатации, и декларация промышленной безопасности, разрабатываемая вновь, проходят экспертизу промышленной безопасности в установленном порядке. Проектная документация на строительство, реконструкцию опасного производственного объекта, и декларация промышленной безопасности, разрабатываемая вновь, содержащая декларацию промышленной безопасности, подлежит экспертизе в соответствии с законодательством Российской Федерации о градостроительной деятельности. (В редакции федеральных законов от 18.12.2006 № 232-ФЗ, от 18.07.2011 № 243-ФЗ, от 28.11.2011 № 337-ФЗ, от 04.03.2013 № 22-ФЗ, от 14.11.2023 № 534-ФЗ)</w:t>
      </w:r>
    </w:p>
    <w:p>
      <w:r>
        <w:rPr>
          <w:b/>
        </w:rPr>
        <w:t xml:space="preserve">6. </w:t>
      </w:r>
      <w:r>
        <w:t>Декларацию промышленной безопасности представляют органам государственной власти, органам местного самоуправления, общественным объединениям и гражданам в порядке, который установлен Правительством Российской Федерации</w:t>
      </w:r>
    </w:p>
    <w:p>
      <w:r>
        <w:rPr>
          <w:b/>
        </w:rPr>
        <w:t xml:space="preserve">7. </w:t>
      </w:r>
      <w:r>
        <w:t>Декларация промышленной безопасности, представленная в федеральный орган исполнительной власти в области промышленной безопасности или его территориальный орган, вносится в реестр деклараций промышленной безопасности в сроки, установленные нормативными правовыми актами, указанными в пункте 8 настоящей статьи. Такие сроки не могут превышать пять рабочих дней со дня поступления декларации промышленной безопасности на бумажном носителе, три рабочих дня со дня поступления декларации промышленной безопасности в форме электронного документа. (Дополнение пунктом - Федеральный закон от 04.03.2013 № 22-ФЗ) (В редакции Федерального закона от 08.08.2024 № 295-ФЗ)</w:t>
      </w:r>
    </w:p>
    <w:p>
      <w:r>
        <w:rPr>
          <w:b/>
        </w:rPr>
        <w:t xml:space="preserve">8. </w:t>
      </w:r>
      <w:r>
        <w:t>Ведение реестра деклараций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 за исключением случаев, предусмотренных абзацем вторым настоящего пункта. Ведение реестра деклараций промышленной безопасности федеральными органами исполнительной власти в области обороны, обеспечения безопасности, внешней разведки, в сфере государственной охраны, мобилизационной подготовки и мобилизации осуществляется в порядке, определяемом указанными органами. (Дополнение пунктом - Федеральный закон от 04.03.2013 № 22-ФЗ) (В редакции Федерального закона от 04.11.2022 № 427-ФЗ)</w:t>
      </w:r>
    </w:p>
    <w:p>
      <w:r>
        <w:rPr>
          <w:b/>
        </w:rPr>
        <w:t>Статья 141. Подготовка и аттестация работников в области промышленной безопасности</w:t>
      </w:r>
    </w:p>
    <w:p>
      <w:r>
        <w:rPr>
          <w:b/>
        </w:rPr>
        <w:t xml:space="preserve">1. </w:t>
      </w:r>
      <w:r>
        <w:t>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(далее - работники),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 Категории таких работников определяются Правительством Российской Федерации</w:t>
      </w:r>
    </w:p>
    <w:p>
      <w:r>
        <w:rPr>
          <w:b/>
        </w:rPr>
        <w:t xml:space="preserve">2. </w:t>
      </w:r>
      <w:r>
        <w:t>Подготовка иных категорий работников в области промышленной безопасности осуществляется в соответствии с требованиями к таким работникам, установленными федеральными нормами и правилами в области промышленной безопасности. Формы указанной подготовки определяются организацией, эксплуатирующей опасный производственный объект</w:t>
      </w:r>
    </w:p>
    <w:p>
      <w:r>
        <w:rPr>
          <w:b/>
        </w:rPr>
        <w:t xml:space="preserve">3. </w:t>
      </w:r>
      <w:r>
        <w:t>Первичная аттестация работников в области промышленной безопасности проводится не позднее одного месяца: при назначении на соответствующую должность; при переводе на другую работу, если при исполнении трудовых обязанностей на этой работе требуется проведение аттестации по другим областям аттестации; 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r>
        <w:rPr>
          <w:b/>
        </w:rPr>
        <w:t xml:space="preserve">4. </w:t>
      </w:r>
      <w:r>
        <w:t>Внеочередная аттестация работников в области промышленной безопасности проводится в случаях, определенных Правительством Российской Федерации</w:t>
      </w:r>
    </w:p>
    <w:p>
      <w:r>
        <w:rPr>
          <w:b/>
        </w:rPr>
        <w:t xml:space="preserve">5. </w:t>
      </w:r>
      <w:r>
        <w:t>Аттестация работников в области промышленной безопасности проводится в объеме требований промышленной безопасности, необходимых для исполнения ими трудовых обязанностей. При аттестации работников в области промышленной безопасности проводится проверка знания требований промышленной безопасности в соответствии с областями аттестации, определяемыми федеральным органом исполнительной власти в области промышленной безопасности</w:t>
      </w:r>
    </w:p>
    <w:p>
      <w:r>
        <w:rPr>
          <w:b/>
        </w:rPr>
        <w:t xml:space="preserve">6. </w:t>
      </w:r>
      <w:r>
        <w:t>Аттестация работников в области промышленной безопасности проводится аттестационными комиссиями, формируемыми федеральными органами исполнительной власти в области промышленной безопасности, или аттестационными комиссиями, формируемыми организациями, осуществляющими деятельность в области промышленной безопасности</w:t>
      </w:r>
    </w:p>
    <w:p>
      <w:r>
        <w:rPr>
          <w:b/>
        </w:rPr>
        <w:t xml:space="preserve">7. </w:t>
      </w:r>
      <w:r>
        <w:t>Категории работников, проходящих аттестацию в области промышленной безопасности в аттестационных комиссиях, формируемых федеральными органами исполнительной власти в области промышленной безопасности, определяются Правительством Российской Федерации</w:t>
      </w:r>
    </w:p>
    <w:p>
      <w:r>
        <w:rPr>
          <w:b/>
        </w:rPr>
        <w:t xml:space="preserve">8. </w:t>
      </w:r>
      <w:r>
        <w:t>Если в организации, осуществляющей деятельность в области промышленной безопасности, аттестационная комиссия не сформирована, аттестация работников в области промышленной безопасности проводится аттестационной комиссией, формируемой соответствующим федеральным органом исполнительной власти в области промышленной безопасности</w:t>
      </w:r>
    </w:p>
    <w:p>
      <w:r>
        <w:rPr>
          <w:b/>
        </w:rPr>
        <w:t xml:space="preserve">9. </w:t>
      </w:r>
      <w:r>
        <w:t>Порядок проведения аттестации в области промышленной безопасности устанавливается Правительством Российской Федерации</w:t>
      </w:r>
    </w:p>
    <w:p>
      <w:r>
        <w:rPr>
          <w:b/>
        </w:rPr>
        <w:t xml:space="preserve">10. </w:t>
      </w:r>
      <w:r>
        <w:t>Работники, не прошедшие аттестацию в области промышленной безопасности, не допускаются к работе на опасных производственных объектах. Работники, не прошедшие аттестацию в области промышленной безопасности, вправе обжаловать решения соответствующей аттестационной комиссии в судебном порядке в соответствии с законодательством Российской Федерации. (Дополнение статьей - Федеральный закон от 29.07.2018 № 271-ФЗ)</w:t>
      </w:r>
    </w:p>
    <w:p>
      <w:r>
        <w:rPr>
          <w:b/>
        </w:rPr>
        <w:t>Статья 15. Обязательное страхование гражданской ответственности за причинение вреда в результате аварии или инцидента на опасном производственном объекте</w:t>
      </w:r>
    </w:p>
    <w:p>
      <w:r>
        <w:t>Обязательное страхование гражданской ответственности за причинение вреда в результате аварии или инцидента на опасном производственном объекте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(Статья в редакции Федерального закона от 27.07.2010 № 226-ФЗ)</w:t>
      </w:r>
    </w:p>
    <w:p>
      <w:r>
        <w:rPr>
          <w:b/>
        </w:rPr>
        <w:t>Статья 16. Федеральный государственный надзор в области промышленной безопасности</w:t>
      </w:r>
    </w:p>
    <w:p>
      <w:r>
        <w:rPr>
          <w:b/>
        </w:rPr>
        <w:t xml:space="preserve">1. </w:t>
      </w:r>
      <w:r>
        <w:t>Федеральный государственный надзор в области промышленной безопасности осуществляется:</w:t>
      </w:r>
    </w:p>
    <w:p>
      <w:r>
        <w:rPr>
          <w:b/>
        </w:rPr>
        <w:t xml:space="preserve">2. </w:t>
      </w:r>
      <w:r>
        <w:t>Предметом федерального государственного надзора в области промышленной безопасности являются:</w:t>
      </w:r>
    </w:p>
    <w:p>
      <w:r>
        <w:rPr>
          <w:b/>
        </w:rPr>
        <w:t xml:space="preserve">3. </w:t>
      </w:r>
      <w:r>
        <w:t>В положении о федеральном государственном надзоре в области промышленной безопасности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надзора в области промышленной безопасности, а также виды продукции, являющиеся объектами федерального государственного надзора в области промышленной безопасности</w:t>
      </w:r>
    </w:p>
    <w:p>
      <w:r>
        <w:rPr>
          <w:b/>
        </w:rPr>
        <w:t xml:space="preserve">4. </w:t>
      </w:r>
      <w:r>
        <w:t>Организация и осуществление федерального государственного надзора в области промышленной безопасности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подпунктах "б" и "в"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органом государственного регулирования промышленной безопасности. К отношениям, связанным с осуществлением федерального государственного надзора в области промышленной безопасности, в случаях, указанных в подпунктах "б" и "в" пункта 1 настоящей статьи, не применяются положения пунктов 5 - 11 настоящей статьи. (В редакции Федерального закона от 25.12.2023 № 637-ФЗ)</w:t>
      </w:r>
    </w:p>
    <w:p>
      <w:r>
        <w:rPr>
          <w:b/>
        </w:rPr>
        <w:t xml:space="preserve">5. </w:t>
      </w:r>
      <w:r>
        <w:t>При осуществлении федерального государственного надзора в области промышленной безопасности проводятся следующие профилактические мероприятия:</w:t>
      </w:r>
    </w:p>
    <w:p>
      <w:r>
        <w:rPr>
          <w:b/>
        </w:rPr>
        <w:t xml:space="preserve">6. </w:t>
      </w:r>
      <w:r>
        <w:t>Положение о федеральном государственном надзоре в области промышленной безопасности утверждается Правительством Российской Федерации</w:t>
      </w:r>
    </w:p>
    <w:p>
      <w:r>
        <w:rPr>
          <w:b/>
        </w:rPr>
        <w:t xml:space="preserve">7. </w:t>
      </w:r>
      <w:r>
        <w:t>При осуществлении федерального государственного надзора в области промышленной безопасности проводятся следующие контрольные (надзорные) мероприятия:</w:t>
      </w:r>
    </w:p>
    <w:p>
      <w:r>
        <w:rPr>
          <w:b/>
        </w:rPr>
        <w:t xml:space="preserve">8. </w:t>
      </w:r>
      <w:r>
        <w:t>Для федерального государственного надзора в области промышленной безопасности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r>
        <w:rPr>
          <w:b/>
        </w:rPr>
        <w:t xml:space="preserve">9. </w:t>
      </w:r>
      <w:r>
        <w:t>При организации проведения плановых контрольных (надзорных) мероприятий учитываются результаты оценки добросовестности контролируемых лиц</w:t>
      </w:r>
    </w:p>
    <w:p>
      <w:r>
        <w:rPr>
          <w:b/>
        </w:rPr>
        <w:t xml:space="preserve">10. </w:t>
      </w:r>
      <w:r>
        <w:t>На опасных производственных объектах I класса опасности устанавливается режим постоянного государственного контроля (надзора)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11. </w:t>
      </w:r>
      <w:r>
        <w:t>Порядок осуществления постоянного государственного контроля (надзора) устанавливается положением о федеральном государственном надзоре в области промышленной безопасности. (Статья в редакции Федерального закона от 11.06.2021 № 170-ФЗ)</w:t>
      </w:r>
    </w:p>
    <w:p>
      <w:r>
        <w:rPr>
          <w:b/>
        </w:rPr>
        <w:t xml:space="preserve">1. </w:t>
      </w:r>
      <w:r>
        <w:t>уполномоченным Правительством Российской Федерации органом государственного регулирования промышленной безопасности</w:t>
      </w:r>
    </w:p>
    <w:p>
      <w:r>
        <w:rPr>
          <w:b/>
        </w:rPr>
        <w:t xml:space="preserve">1. </w:t>
      </w:r>
      <w:r>
        <w:t>на объектах (в организациях), подведомственных федеральным органам исполнительной власти, указанным в пункте 2 статьи 5 настоящего Федерального закона, - подразделениями этих федеральных органов исполнительной власти</w:t>
      </w:r>
    </w:p>
    <w:p>
      <w:r>
        <w:rPr>
          <w:b/>
        </w:rPr>
        <w:t xml:space="preserve">1. </w:t>
      </w:r>
      <w:r>
        <w:t>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 подразделениями федерального органа исполнительной власти в области обороны. (Дополнение подпунктом - Федеральный закон от 25.12.2023 № 637-ФЗ)</w:t>
      </w:r>
    </w:p>
    <w:p>
      <w:r>
        <w:rPr>
          <w:b/>
        </w:rPr>
        <w:t xml:space="preserve">2. </w:t>
      </w:r>
      <w:r>
        <w:t>соблюдение юридическими лицами, индивидуальными предпринимателями в процессе осуществления деятельности в области промышленной безопасности обязательных требований в области промышленной безопасности,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том числе: требований к безопасному ведению работ, в том числе требований, связанных с пользованием недрами, на опасных производственных объектах; требований промышленной безопасности к эксплуатации опасных производственных объектов, применяемых на них технических устройств, а также зданий и сооружений на опасных производственных объектах; требований обоснования безопасности опасного производственного объекта в случае, если деятельность в области промышленной безопасности осуществляется юридическими лицами, индивидуальными предпринимателями с применением такого обоснования безопасности; требований, включая требования пожарной безопасности, для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на опасных производственных объектах; лицензионных требований к деятельности по эксплуатации взрывопожароопасных и химически опасных производственных объектов I - III классов опасности</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5. </w:t>
      </w:r>
      <w:r>
        <w:t>информирование</w:t>
      </w:r>
    </w:p>
    <w:p>
      <w:r>
        <w:rPr>
          <w:b/>
        </w:rPr>
        <w:t xml:space="preserve">5. </w:t>
      </w:r>
      <w:r>
        <w:t>обобщение правоприменительной практики</w:t>
      </w:r>
    </w:p>
    <w:p>
      <w:r>
        <w:rPr>
          <w:b/>
        </w:rPr>
        <w:t xml:space="preserve">5. </w:t>
      </w:r>
      <w:r>
        <w:t>объявление предостережений</w:t>
      </w:r>
    </w:p>
    <w:p>
      <w:r>
        <w:rPr>
          <w:b/>
        </w:rPr>
        <w:t xml:space="preserve">5. </w:t>
      </w:r>
      <w:r>
        <w:t>меры стимулирования добросовестности, предусматривающие оценку соответствия организации, эксплуатирующей опасные производственные объекты, критериям добросовестности за пять лет</w:t>
      </w:r>
    </w:p>
    <w:p>
      <w:r>
        <w:rPr>
          <w:b/>
        </w:rPr>
        <w:t xml:space="preserve">5. </w:t>
      </w:r>
      <w:r>
        <w:t>консультирование</w:t>
      </w:r>
    </w:p>
    <w:p>
      <w:r>
        <w:rPr>
          <w:b/>
        </w:rPr>
        <w:t xml:space="preserve">5. </w:t>
      </w:r>
      <w:r>
        <w:t>профилактический визит. (Дополнение подпунктом - Федеральный закон от 08.08.2024 № 311-ФЗ)</w:t>
      </w:r>
    </w:p>
    <w:p>
      <w:r>
        <w:rPr>
          <w:b/>
        </w:rPr>
        <w:t xml:space="preserve">7. </w:t>
      </w:r>
      <w:r>
        <w:t>выездные проверки</w:t>
      </w:r>
    </w:p>
    <w:p>
      <w:r>
        <w:rPr>
          <w:b/>
        </w:rPr>
        <w:t xml:space="preserve">7. </w:t>
      </w:r>
      <w:r>
        <w:t>документарные проверки</w:t>
      </w:r>
    </w:p>
    <w:p>
      <w:r>
        <w:rPr>
          <w:b/>
        </w:rPr>
        <w:t xml:space="preserve">8. </w:t>
      </w:r>
      <w:r>
        <w:t>в отношении опасных производственных объектов I или II класса опасности проведение плановых выездных проверок осуществляется не чаще одного раза в год</w:t>
      </w:r>
    </w:p>
    <w:p>
      <w:r>
        <w:rPr>
          <w:b/>
        </w:rPr>
        <w:t xml:space="preserve">8. </w:t>
      </w:r>
      <w:r>
        <w:t>в отношении опасных производственных объектов III класса опасности проведение плановых выездных проверок осуществляется не чаще одного раза в три года</w:t>
      </w:r>
    </w:p>
    <w:p>
      <w:r>
        <w:rPr>
          <w:b/>
        </w:rPr>
        <w:t xml:space="preserve">8. </w:t>
      </w:r>
      <w:r>
        <w:t>в отношении опасных производственных объектов IV класса опасности плановые выездные проверки не проводятся</w:t>
      </w:r>
    </w:p>
    <w:p>
      <w:r>
        <w:rPr>
          <w:b/>
        </w:rPr>
        <w:t>Статья 161. Обеспечение соблюдения обязательных требований при проектировании, строительстве, реконструкции опасных производственных объектов</w:t>
      </w:r>
    </w:p>
    <w:p>
      <w:r>
        <w:t>Соблюдение обязательных требований при проектировании, строительстве, реконструкции опасных производственных объектов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(Дополнение статьей - Федеральный закон от 18.12.2006 № 232-ФЗ) (В редакции Федерального закона от 11.06.2021 № 170-ФЗ)</w:t>
      </w:r>
    </w:p>
    <w:p>
      <w:r>
        <w:rPr>
          <w:b/>
        </w:rPr>
        <w:t>Статья 162. Общественный контроль в области промышленной безопасности</w:t>
      </w:r>
    </w:p>
    <w:p>
      <w:r>
        <w:rPr>
          <w:b/>
        </w:rPr>
        <w:t xml:space="preserve">1. </w:t>
      </w:r>
      <w:r>
        <w:t>Под общественным контролем в области промышленной безопасности понимается общественная деятельность, осуществляемая в целях обеспечения соблюдения организациями, осуществляющими деятельность в области промышленной безопасности, их руководителями и иными должностными лицами, индивидуальными предпринимателями и их уполномоченными представителями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w:t>
      </w:r>
    </w:p>
    <w:p>
      <w:r>
        <w:rPr>
          <w:b/>
        </w:rPr>
        <w:t xml:space="preserve">2. </w:t>
      </w:r>
      <w:r>
        <w:t>Общественный контроль в области промышленной безопасности осуществляется на добровольной основе общественными инспекторами федерального органа исполнительной власти в области промышленной безопасности, привлекаемыми федеральным органом исполнительной власти в области промышленной безопасности из числа профсоюзных инспекторов труда (далее - общественные инспектора в области промышленной безопасности). Порядок такого привлечения и квалификационные требования к общественным инспекторам в области промышленной безопасности утверждаются федеральным органом исполнительной власти в области промышленной безопасности</w:t>
      </w:r>
    </w:p>
    <w:p>
      <w:r>
        <w:rPr>
          <w:b/>
        </w:rPr>
        <w:t xml:space="preserve">3. </w:t>
      </w:r>
      <w:r>
        <w:t>Общественный инспектор в области промышленной безопасности обязан:</w:t>
      </w:r>
    </w:p>
    <w:p>
      <w:r>
        <w:rPr>
          <w:b/>
        </w:rPr>
        <w:t xml:space="preserve">4. </w:t>
      </w:r>
      <w:r>
        <w:t>Общественный инспектор в области промышленной безопасности вправе:</w:t>
      </w:r>
    </w:p>
    <w:p>
      <w:r>
        <w:rPr>
          <w:b/>
        </w:rPr>
        <w:t xml:space="preserve">3. </w:t>
      </w:r>
      <w:r>
        <w:t>информировать территориальный орган федерального органа исполнительной власти в области промышленной безопасности о выявленных им нарушениях требований промышленной безопасности</w:t>
      </w:r>
    </w:p>
    <w:p>
      <w:r>
        <w:rPr>
          <w:b/>
        </w:rPr>
        <w:t xml:space="preserve">3. </w:t>
      </w:r>
      <w:r>
        <w:t>оказывать содействие федеральному органу исполнительной власти в области промышленной безопасности в проведении мероприятий по контролю и техническом расследовании причин аварии на опасном производственном объекте</w:t>
      </w:r>
    </w:p>
    <w:p>
      <w:r>
        <w:rPr>
          <w:b/>
        </w:rPr>
        <w:t xml:space="preserve">4. </w:t>
      </w:r>
      <w:r>
        <w:t>осуществлять наблюдение за соблюдением организациями, эксплуатирующими опасные производственные объекты, требований промышленной безопасности</w:t>
      </w:r>
    </w:p>
    <w:p>
      <w:r>
        <w:rPr>
          <w:b/>
        </w:rPr>
        <w:t xml:space="preserve">4. </w:t>
      </w:r>
      <w:r>
        <w:t>представлять организациям, эксплуатирующим опасные производственные объекты, предложения об устранении нарушений требований промышленной безопасности</w:t>
      </w:r>
    </w:p>
    <w:p>
      <w:r>
        <w:rPr>
          <w:b/>
        </w:rPr>
        <w:t xml:space="preserve">4. </w:t>
      </w:r>
      <w:r>
        <w:t>принимать участие в мероприятиях по контролю, проводимых федеральным органом исполнительной власти в области промышленной безопасности, в контрольных (надзорных) действиях, проводимых при осуществлении постоянного государственного контроля (надзора), а также в техническом расследовании причин аварии на опасном производственном объекте. (В редакции Федерального закона от 25.12.2023 № 637-ФЗ) (Дополнение статьей - Федеральный закон от 03.07.2016 № 283-ФЗ)</w:t>
      </w:r>
    </w:p>
    <w:p>
      <w:r>
        <w:rPr>
          <w:b/>
        </w:rPr>
        <w:t>Статья 17. Ответственность за нарушение законодательства в области промышленной безопасности</w:t>
      </w:r>
    </w:p>
    <w:p>
      <w:r>
        <w:t>Лица, виновные в нарушении настоящего Федерального закона, несут ответственность в соответствии с законодательством Российской Федерации.</w:t>
      </w:r>
    </w:p>
    <w:p>
      <w:r>
        <w:rPr>
          <w:b/>
        </w:rPr>
        <w:t>Статья 171. Ответственность за причинение вреда жизни или здоровью граждан в результате аварии или инцидента на опасном производственном объекте</w:t>
      </w:r>
    </w:p>
    <w:p>
      <w:r>
        <w:rPr>
          <w:b/>
        </w:rPr>
        <w:t xml:space="preserve">1. </w:t>
      </w:r>
      <w:r>
        <w:t>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 ответственные за причиненный вред, обязаны обеспечить выплату компенсации в счет возмещения причиненного вреда: гражданам, имеющим право в соответствии с гражданским законодательством на возмещение вреда, понесенного в случае смерти потерпевшего (кормильца), - в сумме три миллиона рублей; (В редакции Федерального закона от 29.12.2022 № 628-ФЗ) гражданам, имеющим право в соответствии с гражданским законодательством на возмещение вреда, причиненного здоровью, - в сумме, определяемой исходя из характера и степени повреждения здоровья по нормативам, устанавливаемым Правительством Российской Федерации. Размер компенсации в этом случае не может превышать три миллиона рублей. (В редакции Федерального закона от 29.12.2022 № 628-ФЗ)</w:t>
      </w:r>
    </w:p>
    <w:p>
      <w:r>
        <w:rPr>
          <w:b/>
        </w:rPr>
        <w:t xml:space="preserve">2. </w:t>
      </w:r>
      <w:r>
        <w:t>Выплата компенсации в счет возмещения вреда, причиненного жизни или здоровью граждан в результате аварии или инцидента на опасном производственном объекте, не освобождает ответственное за причиненный вред лицо от его возмещения в соответствии с требованиями гражданского законодательства в части, превышающей сумму произведенной компенсации. (Дополнение статьей - Федеральный закон от 27.07.2010 № 226-ФЗ)</w:t>
      </w:r>
    </w:p>
    <w:p>
      <w:pPr>
        <w:pStyle w:val="Heading3"/>
      </w:pPr>
      <w:r>
        <w:t>ЗАКЛЮЧИТЕЛЬНЫЕ ПОЛОЖЕНИЯ</w:t>
      </w:r>
    </w:p>
    <w:p>
      <w:r>
        <w:rPr>
          <w:b/>
        </w:rPr>
        <w:t>Статья 18.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