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Пограничной службе Российской Федерации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Пограничная служба Российской Федерации</w:t>
      </w:r>
    </w:p>
    <w:p>
      <w:r>
        <w:t>Пограничная служба Российской Федерации (далее - Пограничная служба) - государственная военная организация, составляющая основу системы обеспечения безопасности личности, общества и государства в сфере защиты и охраны Государственной границы Российской Федерации (далее - Государственная граница), охраны внутренних морских вод, территориального моря, исключительной экономической зоны, континентального шельфа Российской Федерации и их природных ресурсов.</w:t>
      </w:r>
    </w:p>
    <w:p>
      <w:r>
        <w:rPr>
          <w:b/>
        </w:rPr>
        <w:t>Статья 2. Состав Пограничной службы</w:t>
      </w:r>
    </w:p>
    <w:p>
      <w:r>
        <w:t>Пограничная служба состоит из специально уполномоченного федерального органа исполнительной власти по пограничной службе, войск, органов и других организаций Пограничной службы.</w:t>
      </w:r>
    </w:p>
    <w:p>
      <w:r>
        <w:rPr>
          <w:b/>
        </w:rPr>
        <w:t>Статья 3. Основные задачи Пограничной службы</w:t>
      </w:r>
    </w:p>
    <w:p>
      <w:r>
        <w:rPr>
          <w:b/>
        </w:rPr>
        <w:t xml:space="preserve">1. </w:t>
      </w:r>
      <w:r>
        <w:t>Основными задачами Пограничной службы являются: защита и охрана Государственной границы в целях недопущения противоправного изменения прохождения Государственной границы, обеспечения соблюдения физическими и юридическими лицами режима Государственной границы, пограничного режима и режима в пунктах пропуска через Государственную границу; охрана внутренних морских вод, территориального моря, исключительной экономической зоны, континентального шельфа Российской Федерации и их природных ресурсов в целях их сохранения, защиты и рационального использования, а также в целях защиты морской среды, экономических и иных законных интересов Российской Федерации; координация деятельности федеральных органов исполнительной власти, осуществляющих защиту и охрану Государственной границы, а также использования сил и средств федеральных органов исполнительной власти, осуществляющих охрану внутренних морских вод, территориального моря, исключительной экономической зоны и континентального шельфа Российской Федерации и их природных ресурсов; осуществление государственного контроля в сфере охраны морских биологических ресурсов</w:t>
      </w:r>
    </w:p>
    <w:p>
      <w:r>
        <w:rPr>
          <w:b/>
        </w:rPr>
        <w:t xml:space="preserve">2. </w:t>
      </w:r>
      <w:r>
        <w:t>Пограничная служба осуществляет выполнение иных задач, возложенных на нее федеральными законами, а также задач в рамках соответствующих международных договоров Российской Федерации</w:t>
      </w:r>
    </w:p>
    <w:p>
      <w:pPr>
        <w:pStyle w:val="Heading3"/>
      </w:pPr>
      <w:r>
        <w:t>ОСНОВЫ ДЕЯТЕЛЬНОСТИ ПОГРАНИЧНОЙ СЛУЖБЫ</w:t>
      </w:r>
    </w:p>
    <w:p>
      <w:r>
        <w:rPr>
          <w:b/>
        </w:rPr>
        <w:t>Статья 4. Правовое регулирование деятельности Пограничной службы</w:t>
      </w:r>
    </w:p>
    <w:p>
      <w:r>
        <w:t>Пограничная служба осуществляет свою деятельность в соответствии с Конституцией Российской Федерации, федеральными конституционными законами, настоящим Федеральным законом, другими федеральными законами и иными нормативными правовыми актами Российской Федерации, а также общепризнанными принципами и нормами международного права и международными договорами Российской Федерации.</w:t>
      </w:r>
    </w:p>
    <w:p>
      <w:r>
        <w:rPr>
          <w:b/>
        </w:rPr>
        <w:t>Статья 5. Основные принципы деятельности Пограничной службы</w:t>
      </w:r>
    </w:p>
    <w:p>
      <w:r>
        <w:t>Пограничная служба осуществляет свою деятельность на основе следующих основных принципов: соблюдения законности; гуманизма; уважения и соблюдения прав и свобод человека и гражданина; уважения суверенитета, территориальной целостности государств и нерушимости их границ; мирного разрешения пограничных споров; взаимовыгодного всестороннего сотрудничества с органами иностранных государств, выполняющими аналогичные задачи; сочетания гласных и негласных форм и методов деятельности; единоначалия и централизации управления.</w:t>
      </w:r>
    </w:p>
    <w:p>
      <w:r>
        <w:rPr>
          <w:b/>
        </w:rPr>
        <w:t>Статья 6. Полномочия Пограничной службы</w:t>
      </w:r>
    </w:p>
    <w:p>
      <w:r>
        <w:t>Пограничная служба в пределах своих полномочий</w:t>
      </w:r>
    </w:p>
    <w:p>
      <w:r>
        <w:t>организует и осуществляет деятельность по выявлению, предупреждению и пресечению преступлений и административных правонарушений, производство по делам о которых отнесено федеральным законодательством к компетенции Пограничной службы</w:t>
      </w:r>
    </w:p>
    <w:p>
      <w:r>
        <w:t>осуществляет задержание лиц, совершивших преступления или административные правонарушения, производство по делам о которых отнесено федеральным законодательством к компетенции Пограничной службы</w:t>
      </w:r>
    </w:p>
    <w:p>
      <w:r>
        <w:t>осуществляет в соответствии с федеральным законодательством войсковую, разведывательную, контрразведывательную, оперативно-розыскную и иную деятельность</w:t>
      </w:r>
    </w:p>
    <w:p>
      <w:r>
        <w:t>осуществляет в соответствии с федеральным законодательством сотрудничество с органами иностранных государств, выполняющими аналогичные задачи, заключает международные договоры межведомственного характера, участвует в международно-правовом оформлении и договорном закреплении Государственной границы</w:t>
      </w:r>
    </w:p>
    <w:p>
      <w:r>
        <w:t>использует на безвозмездной основе при выполнении служебных задач водное и воздушное пространство Российской Федерации, территории (акватории) аэропортов, аэродромов (посадочных площадок), морских, речных портов независимо от их организационно-правовых форм и форм собственности; получает на безвозмездной основе при выполнении служебных задач обеспечение полетов и кораблевождения</w:t>
      </w:r>
    </w:p>
    <w:p>
      <w:r>
        <w:t>запрашивает и получает на безвозмездной основе от государственных органов, органов местного самоуправления, организаций независимо от форм собственности, общественных объединений и граждан Российской Федерации, иностранных граждан и лиц без гражданства необходимую информацию (в том числе навигационную, метеорологическую, гидрографическую, радиоэлектронную, космическую и другую), за исключением случаев, если федеральным законодательством установлен специальный порядок получения информации</w:t>
      </w:r>
    </w:p>
    <w:p>
      <w:r>
        <w:t>получает и использует беспрепятственно при выполнении служебных задач каналы и средства связи, принадлежащие государственным органам, органам местного самоуправления, организациям независимо от форм собственности и общественным объединениям (за исключением дипломатических представительств и консульских учреждений иностранных государств и международных организаций), а в случае необходимости - гражданам Российской Федерации, иностранным гражданам и лицам без гражданства, с возмещением владельцам по их требованию расходов в установленном федеральным законодательством порядке</w:t>
      </w:r>
    </w:p>
    <w:p>
      <w:r>
        <w:t>получает от граждан Российской Федерации, иностранных граждан и лиц без гражданства объяснения об известных им обстоятельствах совершения преступлений или административных правонарушений, производство по делам о которых отнесено федеральным законодательством к компетенции Пограничной службы</w:t>
      </w:r>
    </w:p>
    <w:p>
      <w:r>
        <w:t>использует в соответствии с федеральным законодательством на безвозмездной основе государственные средства массовой информации для передачи оперативной информации</w:t>
      </w:r>
    </w:p>
    <w:p>
      <w:r>
        <w:t>вносит в установленном порядке в государственные органы, органы местного самоуправления, организации независимо от форм собственности, общественные объединения или должностным лицам обязательные для исполнения представления об устранении причин и условий, способствующих совершению преступлений или административных правонарушений, производство по делам о которых отнесено федеральным законодательством к компетенции Пограничной службы</w:t>
      </w:r>
    </w:p>
    <w:p>
      <w:r>
        <w:t>привлекает к выполнению возложенных на Пограничную службу задач на добровольных началах граждан Российской Федерации в составе общественных объединений, в качестве внештатных сотрудников Пограничной службы и в иных формах в порядке, установленном Правительством Российской Федерации</w:t>
      </w:r>
    </w:p>
    <w:p>
      <w:r>
        <w:t>применяет оружие, специальные средства, боевую, специальную и другую технику, физическую силу и служебных собак в порядке, установленном Правительством Российской Федерации</w:t>
      </w:r>
    </w:p>
    <w:p>
      <w:r>
        <w:t>осуществляет в соответствии с федеральным законодательством регистрацию лиц, учет статистических и иных данных</w:t>
      </w:r>
    </w:p>
    <w:p>
      <w:r>
        <w:t>создает и использует в соответствии с федеральным законодательством информационные системы</w:t>
      </w:r>
    </w:p>
    <w:p>
      <w:r>
        <w:t>организует шифровальную службу и ведомственные сети шифрованной связи, участвует в создании и работе межгосударственных и межведомственных сетей шифрованной связи</w:t>
      </w:r>
    </w:p>
    <w:p>
      <w:r>
        <w:t>участвует в соответствии с федеральным законодательством в обеспечении безопасности объектов государственной охраны</w:t>
      </w:r>
    </w:p>
    <w:p>
      <w:r>
        <w:t>принимает необходимые меры по обеспечению собственной безопасности</w:t>
      </w:r>
    </w:p>
    <w:p>
      <w:r>
        <w:t>участвует в охране дипломатических представительств и консульских учреждений Российской Федерации в иностранных государствах</w:t>
      </w:r>
    </w:p>
    <w:p>
      <w:r>
        <w:t>принимает в соответствии с федеральным законодательством участие в пределах приграничной территории в выполнении задач, связанных с обеспечением режима чрезвычайного положения, ликвидацией незаконных вооруженных формирований и ликвидацией последствий чрезвычайных ситуаций природного и техногенного характера</w:t>
      </w:r>
    </w:p>
    <w:p>
      <w:r>
        <w:t>осуществляет в соответствии с федеральным законодательством другие полномочия</w:t>
      </w:r>
    </w:p>
    <w:p>
      <w:pPr>
        <w:pStyle w:val="Heading3"/>
      </w:pPr>
      <w:r>
        <w:t>ОСНОВЫ ОРГАНИЗАЦИИ ДЕЯТЕЛЬНОСТИ ПОГРАНИЧНОЙ СЛУЖБЫ</w:t>
      </w:r>
    </w:p>
    <w:p>
      <w:r>
        <w:rPr>
          <w:b/>
        </w:rPr>
        <w:t>Статья 7. Руководство и управление Пограничной службой</w:t>
      </w:r>
    </w:p>
    <w:p>
      <w:r>
        <w:rPr>
          <w:b/>
        </w:rPr>
        <w:t xml:space="preserve">1. </w:t>
      </w:r>
      <w:r>
        <w:t>Руководство деятельностью Пограничной службы осуществляет Президент Российской Федерации</w:t>
      </w:r>
    </w:p>
    <w:p>
      <w:r>
        <w:rPr>
          <w:b/>
        </w:rPr>
        <w:t xml:space="preserve">2. </w:t>
      </w:r>
      <w:r>
        <w:t>Правительство Российской Федерации в пределах своей компетенции координирует деятельность специально уполномоченного федерального органа исполнительной власти по пограничной службе с деятельностью других федеральных органов исполнительной власти</w:t>
      </w:r>
    </w:p>
    <w:p>
      <w:r>
        <w:rPr>
          <w:b/>
        </w:rPr>
        <w:t xml:space="preserve">3. </w:t>
      </w:r>
      <w:r>
        <w:t>Управление Пограничной службой осуществляет руководитель специально уполномоченного федерального органа исполнительной власти по пограничной службе через специально уполномоченный федеральный орган исполнительной власти по пограничной службе и его территориальные органы. Руководитель специально уполномоченного федерального органа исполнительной власти по пограничной службе назначается на должность и освобождается от должности Президентом Российской Федерации по представлению Председателя Правительства Российской Федерации</w:t>
      </w:r>
    </w:p>
    <w:p>
      <w:r>
        <w:rPr>
          <w:b/>
        </w:rPr>
        <w:t xml:space="preserve">4. </w:t>
      </w:r>
      <w:r>
        <w:t>Положение о специально уполномоченном федеральном органе исполнительной власти по пограничной службе утверждается Президентом Российской Федерации по представлению Председателя Правительства Российской Федерации</w:t>
      </w:r>
    </w:p>
    <w:p>
      <w:pPr>
        <w:pStyle w:val="Heading3"/>
      </w:pPr>
      <w:r>
        <w:t>СИЛЫ И СРЕДСТВА ПОГРАНИЧНОЙ СЛУЖБЫ</w:t>
      </w:r>
    </w:p>
    <w:p>
      <w:r>
        <w:rPr>
          <w:b/>
        </w:rPr>
        <w:t>Статья 8. Войска Пограничной службы</w:t>
      </w:r>
    </w:p>
    <w:p>
      <w:r>
        <w:rPr>
          <w:b/>
        </w:rPr>
        <w:t xml:space="preserve">1. </w:t>
      </w:r>
      <w:r>
        <w:t>Войска Пограничной службы (пограничные войска) осуществляют защиту и охрану Государственной границы, а также выявляют, предупреждают и пресекают преступления и административные правонарушения в сфере защиты и охраны Государственной границы. Войска Пограничной службы участвуют также в выполнении возложенных на органы Пограничной службы задач</w:t>
      </w:r>
    </w:p>
    <w:p>
      <w:r>
        <w:rPr>
          <w:b/>
        </w:rPr>
        <w:t xml:space="preserve">2. </w:t>
      </w:r>
      <w:r>
        <w:t>В соответствии с федеральным законодательством войска Пограничной службы совместно с Вооруженными Силами Российской Федерации участвуют в отражении агрессии против Российской Федерации, а также привлекаются к выполнению иных задач в области обороны государства</w:t>
      </w:r>
    </w:p>
    <w:p>
      <w:r>
        <w:rPr>
          <w:b/>
        </w:rPr>
        <w:t xml:space="preserve">3. </w:t>
      </w:r>
      <w:r>
        <w:t>Устав войск Пограничной службы Российской Федерации (пограничных войск) утверждается руководителем специально уполномоченного федерального органа исполнительной власти по пограничной службе</w:t>
      </w:r>
    </w:p>
    <w:p>
      <w:r>
        <w:rPr>
          <w:b/>
        </w:rPr>
        <w:t>Статья 9. Органы Пограничной службы</w:t>
      </w:r>
    </w:p>
    <w:p>
      <w:r>
        <w:rPr>
          <w:b/>
        </w:rPr>
        <w:t xml:space="preserve">1. </w:t>
      </w:r>
      <w:r>
        <w:t>Органы Пограничной службы осуществляют: государственный контроль за соблюдением режима Государственной границы, пограничного режима, режима в пунктах пропуска через Государственную границу; выявление, предупреждение и пресечение преступлений и административных правонарушений, посягающих на установленные режим Государственной границы, пограничный режим, режим в пунктах пропуска через Государственную границу; пропуск через Государственную границу лиц, транспортных средств, грузов, товаров и животных совместно с другими специально уполномоченными на то государственными контрольными органами; в пределах своей компетенции государственный контроль за соблюдением федерального законодательства о внутренних морских водах, территориальном море, об исключительной экономической зоне и о континентальном шельфе Российской Федерации, а также об использовании и охране объектов животного мира и среды их обитания; выявление, предупреждение и пресечение преступлений и административных правонарушений в сфере соблюдения федерального законодательства о внутренних морских водах, территориальном море, об исключительной экономической зоне и о континентальном шельфе Российской Федерации, а также об использовании и охране объектов животного мира и среды их обитания; совместно с другими специально уполномоченными на то государственными контрольными органами охрану биологических ресурсов внутренних морских вод, территориального моря, исключительной экономической зоны и континентального шельфа Российской Федерации, охрану за пределами исключительной экономической зоны Российской Федерации запасов анадромных видов рыб, образующихся в реках Российской Федерации; другие установленные федеральным законодательством функции Пограничной службы. Органы Пограничной службы участвуют также в выполнении возложенных на войска Пограничной службы задач и обеспечивают деятельность указанных войск</w:t>
      </w:r>
    </w:p>
    <w:p>
      <w:r>
        <w:rPr>
          <w:b/>
        </w:rPr>
        <w:t xml:space="preserve">2. </w:t>
      </w:r>
      <w:r>
        <w:t>Органы Пограничной службы привлекаются в соответствии с федеральным законодательством к выполнению отдельных задач в области обороны</w:t>
      </w:r>
    </w:p>
    <w:p>
      <w:r>
        <w:rPr>
          <w:b/>
        </w:rPr>
        <w:t xml:space="preserve">3. </w:t>
      </w:r>
      <w:r>
        <w:t>Положения об органах Пограничной службы утверждаются руководителем специально уполномоченного федерального органа исполнительной власти по пограничной службе</w:t>
      </w:r>
    </w:p>
    <w:p>
      <w:r>
        <w:rPr>
          <w:b/>
        </w:rPr>
        <w:t>Статья 10. Организации Пограничной службы</w:t>
      </w:r>
    </w:p>
    <w:p>
      <w:r>
        <w:t>Предприятия, образовательные учреждения профессионального образования, научно-исследовательские, экспертные, военно-медицинские организации, учебные центры, центры специальной подготовки и иные организации Пограничной службы предназначены для обеспечения деятельности Пограничной службы и осуществляют указанную деятельность в соответствии с федеральным законодательством.</w:t>
      </w:r>
    </w:p>
    <w:p>
      <w:r>
        <w:rPr>
          <w:b/>
        </w:rPr>
        <w:t>Статья 11. Комплектование Пограничной службы</w:t>
      </w:r>
    </w:p>
    <w:p>
      <w:r>
        <w:rPr>
          <w:b/>
        </w:rPr>
        <w:t xml:space="preserve">1. </w:t>
      </w:r>
      <w:r>
        <w:t>Личный состав Пограничной службы включает военнослужащих и лиц гражданского персонала Пограничной службы</w:t>
      </w:r>
    </w:p>
    <w:p>
      <w:r>
        <w:rPr>
          <w:b/>
        </w:rPr>
        <w:t xml:space="preserve">2. </w:t>
      </w:r>
      <w:r>
        <w:t>Комплектование Пограничной службы осуществляется в соответствии с федеральным законодательством</w:t>
      </w:r>
    </w:p>
    <w:p>
      <w:r>
        <w:rPr>
          <w:b/>
        </w:rPr>
        <w:t xml:space="preserve">3. </w:t>
      </w:r>
      <w:r>
        <w:t>Военнослужащие Пограничной службы (за исключением военнослужащих, проходящих военную службу по призыву), а также лица из числа граждан Российской Федерации, назначенные на должности военнослужащих Пограничной службы, на должности государственных инспекторов органов морской охраны и инспекторов органов пограничной стражи Пограничной службы, являются сотрудниками Пограничной службы</w:t>
      </w:r>
    </w:p>
    <w:p>
      <w:r>
        <w:rPr>
          <w:b/>
        </w:rPr>
        <w:t xml:space="preserve">4. </w:t>
      </w:r>
      <w:r>
        <w:t>Сотрудникам Пограничной службы выдаются служебные удостоверения установленного специально уполномоченным федеральным органом исполнительной власти по пограничной службе образца</w:t>
      </w:r>
    </w:p>
    <w:p>
      <w:r>
        <w:rPr>
          <w:b/>
        </w:rPr>
        <w:t xml:space="preserve">5. </w:t>
      </w:r>
      <w:r>
        <w:t>Штатная численность военнослужащих Пограничной службы утверждается Президентом Российской Федерации, а штатная численность гражданского персонала Пограничной службы устанавливается Правительством Российской Федерации</w:t>
      </w:r>
    </w:p>
    <w:p>
      <w:r>
        <w:rPr>
          <w:b/>
        </w:rPr>
        <w:t xml:space="preserve">2. </w:t>
      </w:r>
      <w:r>
        <w:t>военнослужащими - путем поступления граждан Российской Федерации на военную службу по контракту и путем призыва граждан Российской Федерации на военную службу по экстерриториальному принципу</w:t>
      </w:r>
    </w:p>
    <w:p>
      <w:r>
        <w:rPr>
          <w:b/>
        </w:rPr>
        <w:t xml:space="preserve">2. </w:t>
      </w:r>
      <w:r>
        <w:t>гражданским персоналом - путем добровольного поступления на работу</w:t>
      </w:r>
    </w:p>
    <w:p>
      <w:r>
        <w:rPr>
          <w:b/>
        </w:rPr>
        <w:t>Статья 12. Особенности правового положения сотрудников Пограничной службы и военнослужащих Пограничной службы, проходящих военную службу по призыву</w:t>
      </w:r>
    </w:p>
    <w:p>
      <w:r>
        <w:rPr>
          <w:b/>
        </w:rPr>
        <w:t xml:space="preserve">1. </w:t>
      </w:r>
      <w:r>
        <w:t>Сотрудники Пограничной службы и военнослужащие Пограничной службы, проходящие военную службу по призыву, находятся под защитой государства. Никто не вправе вмешиваться в их служебную деятельность, за исключением лиц, уполномоченных на то федеральным законодательством</w:t>
      </w:r>
    </w:p>
    <w:p>
      <w:r>
        <w:rPr>
          <w:b/>
        </w:rPr>
        <w:t xml:space="preserve">2. </w:t>
      </w:r>
      <w:r>
        <w:t>Требования сотрудников Пограничной службы и военнослужащих Пограничной службы, проходящих военную службу по призыву, предъявляемые ими в пределах своих полномочий, являются обязательными для исполнения гражданами Российской Федерации, иностранными гражданами и лицами без гражданства</w:t>
      </w:r>
    </w:p>
    <w:p>
      <w:r>
        <w:rPr>
          <w:b/>
        </w:rPr>
        <w:t xml:space="preserve">3. </w:t>
      </w:r>
      <w:r>
        <w:t>Сотрудники Пограничной службы и военнослужащие Пограничной службы, проходящие военную службу по призыву, не несут ответственность за причинение вреда жизни, здоровью и имуществу правонарушителя, а также за причинение ему морального вреда в связи с применением в предусмотренных федеральным законодательством случаях оружия, специальных средств, боевой, специальной и другой техники, физической силы и служебных собак, если при этом не было допущено превышение пределов необходимой обороны, а также в условиях крайней необходимости</w:t>
      </w:r>
    </w:p>
    <w:p>
      <w:r>
        <w:rPr>
          <w:b/>
        </w:rPr>
        <w:t>Статья 13. Применение оружия, специальных средств, физической силы и служебных собак</w:t>
      </w:r>
    </w:p>
    <w:p>
      <w:r>
        <w:rPr>
          <w:b/>
        </w:rPr>
        <w:t xml:space="preserve">1. </w:t>
      </w:r>
      <w:r>
        <w:t>Сотрудникам Пограничной службы разрешаются хранение и ношение оружия и специальных средств</w:t>
      </w:r>
    </w:p>
    <w:p>
      <w:r>
        <w:rPr>
          <w:b/>
        </w:rPr>
        <w:t xml:space="preserve">2. </w:t>
      </w:r>
      <w:r>
        <w:t>Сотрудники Пограничной службы и военнослужащие Пограничной службы, проходящие военную службу по призыву, применяют в соответствии с федеральным законодательством оружие, специальные средства, физическую силу, в том числе боевые приемы борьбы, а также служебных собак в порядке, определяемом Правительством Российской Федерации</w:t>
      </w:r>
    </w:p>
    <w:p>
      <w:pPr>
        <w:pStyle w:val="Heading3"/>
      </w:pPr>
      <w:r>
        <w:t>ОСНОВЫ ОБЕСПЕЧЕНИЯ ДЕЯТЕЛЬНОСТИ ПОГРАНИЧНОЙ СЛУЖБЫ</w:t>
      </w:r>
    </w:p>
    <w:p>
      <w:r>
        <w:rPr>
          <w:b/>
        </w:rPr>
        <w:t>Статья 14. Материальное и техническое обеспечение деятельности Пограничной службы</w:t>
      </w:r>
    </w:p>
    <w:p>
      <w:r>
        <w:rPr>
          <w:b/>
        </w:rPr>
        <w:t xml:space="preserve">1. </w:t>
      </w:r>
      <w:r>
        <w:t>К имуществу Пограничной службы относятся жилые помещения, здания и сооружения органов управления Пограничной службы, военных городков соединений, воинских частей и подразделений, организаций и образовательных учреждений профессионального образования Пограничной службы, оборудование, учебные объекты, находящиеся на них учебно-материальная база и технические средства обучения, а также вооружение, военная и специальная техника, инженерные сооружения и заграждения, иное материальное и техническое имущество, используемые Пограничной службой для выполнения возложенных на нее федеральным законодательством задач</w:t>
      </w:r>
    </w:p>
    <w:p>
      <w:r>
        <w:rPr>
          <w:b/>
        </w:rPr>
        <w:t xml:space="preserve">2. </w:t>
      </w:r>
      <w:r>
        <w:t>Имущество Пограничной службы находится в федеральной собственности и принадлежит Пограничной службе на праве хозяйственного ведения или оперативного управления. Отнесение имущества Пограничной службы к имуществу, изъятому из оборота, либо к имуществу, ограниченному в обороте, осуществляется в соответствии с федеральным законодательством</w:t>
      </w:r>
    </w:p>
    <w:p>
      <w:r>
        <w:rPr>
          <w:b/>
        </w:rPr>
        <w:t xml:space="preserve">3. </w:t>
      </w:r>
      <w:r>
        <w:t>Материальное и техническое обеспечение Пограничной службы, создание инфраструктуры в Пограничной службе осуществляются за счет средств федерального бюджета, а также внебюджетных средств в случаях, предусмотренных федеральным законодательством</w:t>
      </w:r>
    </w:p>
    <w:p>
      <w:r>
        <w:rPr>
          <w:b/>
        </w:rPr>
        <w:t xml:space="preserve">4. </w:t>
      </w:r>
      <w:r>
        <w:t>Нормы обеспечения основными образцами (системами, комплексами) вооружения, военной и специальной техники, нормы расхода моторесурсов и горючего, а также порядок принятия на вооружение, приобретения, учета, хранения, выдачи, ремонта и списания образцов (систем, комплексов) вооружения, военной и специальной техники, порядок подготовки военнослужащих и гражданского персонала Пограничной службы к действиям, связанным с применением образцов (систем, комплексов) вооружения, военной и специальной техники, устанавливаются специально уполномоченным федеральным органом исполнительной власти по пограничной службе в соответствии с утверждаемыми Правительством Российской Федерации перечнем основных образцов (систем, комплексов) вооружения, военной и специальной техники, нормами и порядком материально-технического обеспечения Пограничной службы</w:t>
      </w:r>
    </w:p>
    <w:p>
      <w:r>
        <w:rPr>
          <w:b/>
        </w:rPr>
        <w:t xml:space="preserve">5. </w:t>
      </w:r>
      <w:r>
        <w:t>Строительство, реконструкция или предоставление объектов, предназначенных для расквартирования соединений, воинских частей и подразделений Пограничной службы, осуществляется в соответствии с порядком и нормами, установленными Правительством Российской Федерации для военнослужащих Вооруженных Сил Российской Федерации (с учетом особенностей, определяемых руководителем специально уполномоченного федерального органа исполнительной власти по пограничной службе), за счет средств федерального бюджета, а также за счет средств бюджетов субъектов Российской Федерации, средств федеральных органов исполнительной власти, по инициативе которых осуществляется строительство или реконструкция</w:t>
      </w:r>
    </w:p>
    <w:p>
      <w:r>
        <w:rPr>
          <w:b/>
        </w:rPr>
        <w:t xml:space="preserve">6. </w:t>
      </w:r>
      <w:r>
        <w:t>Пограничная служба вправе принимать в соответствии с установленным порядком во владение и в пользование от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 независимо от форм собственности, общественных объединений, граждан Российской Федерации транспортные средства, другую технику и иное имущество, необходимые для выполнения задач, возложенных на Пограничную службу федеральным законодательством. Порядок использования указанного имущества определяется руководителем специально уполномоченного федерального органа исполнительной власти по пограничной службе</w:t>
      </w:r>
    </w:p>
    <w:p>
      <w:r>
        <w:rPr>
          <w:b/>
        </w:rPr>
        <w:t>Статья 15. Финансовое обеспечение деятельности Пограничной службы</w:t>
      </w:r>
    </w:p>
    <w:p>
      <w:r>
        <w:t>Финансовое обеспечение деятельности Пограничной службы осуществляется за счет средств федерального бюджета, а также внебюджетных средств в случаях, предусмотренных федеральным законодательством.</w:t>
      </w:r>
    </w:p>
    <w:p>
      <w:r>
        <w:rPr>
          <w:b/>
        </w:rPr>
        <w:t>Статья 16. Порядок использования земель и других природных ресурсов</w:t>
      </w:r>
    </w:p>
    <w:p>
      <w:r>
        <w:rPr>
          <w:b/>
        </w:rPr>
        <w:t xml:space="preserve">1. </w:t>
      </w:r>
      <w:r>
        <w:t>Земли для размещения и постоянной деятельности органов управления Пограничной службы, соединений, воинских частей и подразделений, организаций и образовательных учреждений профессионального образования Пограничной службы на безвозмездной основе предоставляются им в постоянное или во временное пользование соответствующими государственными органами и органами местного самоуправления в пределах их полномочий</w:t>
      </w:r>
    </w:p>
    <w:p>
      <w:r>
        <w:rPr>
          <w:b/>
        </w:rPr>
        <w:t xml:space="preserve">2. </w:t>
      </w:r>
      <w:r>
        <w:t>Земли и другие природные ресурсы, предоставленные Пограничной службе, используются Пограничной службой в соответствии с федеральным законодательством</w:t>
      </w:r>
    </w:p>
    <w:p>
      <w:pPr>
        <w:pStyle w:val="Heading3"/>
      </w:pPr>
      <w:r>
        <w:t>КОНТРОЛЬ И НАДЗОР ЗА ДЕЯТЕЛЬНОСТЬЮ ПОГРАНИЧНОЙ СЛУЖБЫ</w:t>
      </w:r>
    </w:p>
    <w:p>
      <w:r>
        <w:rPr>
          <w:b/>
        </w:rPr>
        <w:t>Статья 17. Контроль за деятельностью Пограничной службы</w:t>
      </w:r>
    </w:p>
    <w:p>
      <w:r>
        <w:t>Контроль за деятельностью Пограничной службы осуществляется Президентом Российской Федерации, Правительством Российской Федерации, судебными и иными органами в пределах полномочий, определяемых федеральным законодательством.</w:t>
      </w:r>
    </w:p>
    <w:p>
      <w:r>
        <w:rPr>
          <w:b/>
        </w:rPr>
        <w:t>Статья 18. Прокурорский надзор за деятельностью Пограничной службы</w:t>
      </w:r>
    </w:p>
    <w:p>
      <w:r>
        <w:t>Надзор за соблюдением федерального законодательства, регламентирующего деятельность Пограничной службы, и соблюдением законности в деятельности Пограничной службы осуществляется Генеральным прокурором Российской Федерации и уполномоченными им прокурорами в соответствии с федеральным законодательством.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19. Приведение нормативных правовых актов в соответствие с настоящим Федеральным законом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20.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 Исполняющий обязанностиПрезидента Российской Федерации В.Путин № 55-ФЗ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