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Армения о правовом статусе граждан Российской Федерации, постоянно проживающих на территории Республики Армения, и граждан Республики Армения, постоянно проживающих на территории Российской Федерации</w:t>
      </w:r>
    </w:p>
    <w:p>
      <w:r>
        <w:rPr>
          <w:b/>
        </w:rPr>
        <w:t>Статья None. Федеральный закон   от 15.07.2000 № 100-ФЗ</w:t>
      </w:r>
    </w:p>
    <w:p>
      <w:r>
        <w:t>О ратификации Договора между Российской Федерацией и Республикой Армения о правовом статусе граждан Российской Федерации, постоянно проживающих на территории Республики Армения, и граждан Республики Армения, постоянно проживающих на территории Российской Федерации РОССИЙСКАЯ ФЕДЕРАЦИЯ ФЕДЕРАЛЬНЫЙ ЗАКОН О ратификации Договора между Российской Федерацией и Республикой Армения о правовом статусе граждан Российской Федерации, постоянно проживающих на территории Республики Армения, и граждан Республики Армения, постоянно проживающих на территории Российской Федерации Принят Государственной Думой 30 июня 2000 года Ратифицировать Договор между Российской Федерацией и Республикой Армения о правовом статусе граждан Российской Федерации, постоянно проживающих на территории Республики Армения, и граждан Республики Армения, постоянно проживающих на территории Российской Федерации, подписанный в городе Москве 29 августа 1997 года. Президент Российской Федерации В.Путин Москва, Кремль 15 июля 2000 года № 100-ФЗ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