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30 и 36 Закона Российской Федерации "О милиции"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статье 30: в части первой слово "инспекторам" заменить словом "уполномоченным"; в части четвертой слово "инспектора" заменить словом "уполномоченные"</w:t>
      </w:r>
    </w:p>
    <w:p>
      <w:r>
        <w:rPr>
          <w:b/>
        </w:rPr>
        <w:t xml:space="preserve">2. </w:t>
      </w:r>
      <w:r>
        <w:t>Часть четвертую статьи 36 изложить в следующей редакции: "Соответствующие органы исполнительной власти и органы местного самоуправления предоставляют милиции служебные помещения, а участковым уполномоченным милиции - помещения для работы на обслуживаемых административных участках, оборудованные мебелью, оргтехникой и средствами связи."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