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10 Федерального закона "О бюджете Фонда социального страхования Российской Федерации на 2001 год"</w:t>
      </w:r>
    </w:p>
    <w:p>
      <w:r>
        <w:rPr>
          <w:b/>
        </w:rPr>
        <w:t>Статья 1. Внести в статью 10 Федерального закона от 12 февраля 2001 года № 7-ФЗ "О бюджете Фонда социального страхования Российской Федерации на 2001 год" (Собрание законодательства Российской Федерации, 2001, № 7, ст. 612) изменения и изложить ее в следующей редакции:</w:t>
      </w:r>
    </w:p>
    <w:p>
      <w:r>
        <w:t>"Установить, что за счет средств обязательного социального страхования в 2001 году производятся расходы на полную или частичную оплату стоимости путевок на санаторно-курортное лечение и оздоровление для работников и членов их семей в санаторно-курортные учреждения, расположенные на территории Российской Федерации, из расчета в пределах 350 рублей на одного человека в сутки не более чем за 24 дня пребывания в санаторно-курортном учреждении. Оплата путевок на долечивание в санаторно-курортных учреждениях непосредственно после стационарного лечения производится в полном размере. Порядок и условия приобретения, распределения, выдачи путевок на санаторно-курортное лечение и оздоровление для работников и членов их семей, сроки продолжительности лечения в санаторно-курортных учреждениях, а также перечень заболеваний на долечивание в санаторно-курортных учреждениях определяются Правительством Российской Федерации.".</w:t>
      </w:r>
    </w:p>
    <w:p>
      <w:r>
        <w:rPr>
          <w:b/>
        </w:rPr>
        <w:t>Статья 2.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