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2001 год"</w:t>
      </w:r>
    </w:p>
    <w:p>
      <w:r>
        <w:rPr>
          <w:b/>
        </w:rPr>
        <w:t>Статья 1. Внести в Федеральный закон от 27 декабря 2000 года № 150-ФЗ "О федеральном бюджете на 2001 год" (Собрание законодательства Российской Федерации, 2001, № 1, ст. 2) следующие изменения и дополнения:</w:t>
      </w:r>
    </w:p>
    <w:p>
      <w:r>
        <w:rPr>
          <w:b/>
        </w:rPr>
        <w:t xml:space="preserve">1. </w:t>
      </w:r>
      <w:r>
        <w:t>Часть первую статьи 57 дополнить новым абзацем пятым следующего содержания: "организациями угольной промышленности на осуществление инвестиционных проектов в пределах средств, предусмотренных по разделу "Промышленность, энергетика и строительство" функциональной классификации расходов бюджетов Российской Федерации;"</w:t>
      </w:r>
    </w:p>
    <w:p>
      <w:r>
        <w:rPr>
          <w:b/>
        </w:rPr>
        <w:t xml:space="preserve">2. </w:t>
      </w:r>
      <w:r>
        <w:t>Абзац второй статьи 58 изложить в следующей редакции: "осуществление инвестиционных проектов в угольной отрасли на конкурсной основе на срок до трех лет в сумме, не превышающей 1,7 млрд. рублей с уплатой процентов за пользование бюджетным кредитом в размере 12 процентов годовых;"</w:t>
      </w:r>
    </w:p>
    <w:p>
      <w:r>
        <w:rPr>
          <w:b/>
        </w:rPr>
        <w:t xml:space="preserve">3. </w:t>
      </w:r>
      <w:r>
        <w:t>Статью 66 дополнить частью следующего содержания: "Освободить предприятия и организации агропромышленного комплекса, погасившие до 1 декабря 2001 года задолженность по основному долгу средств специального бюджетного фонда для кредитования организаций агропромышленного комплекса на льготных условиях, полученных в 1997 - 2000 годах, и начисленным процентам за пользование указанными средствами, от уплаты начисленных сумм штрафов и пеней."</w:t>
      </w:r>
    </w:p>
    <w:p>
      <w:r>
        <w:rPr>
          <w:b/>
        </w:rPr>
        <w:t xml:space="preserve">4. </w:t>
      </w:r>
      <w:r>
        <w:t>В приложении 1 "Ведомственная структура расходов федерального бюджета на 2001 год"</w:t>
      </w:r>
    </w:p>
    <w:p>
      <w:r>
        <w:rPr>
          <w:b/>
        </w:rPr>
        <w:t xml:space="preserve">5. </w:t>
      </w:r>
      <w:r>
        <w:t>В приложении 9 "Распределение расходов федерального бюджета на 2001 год по разделам, подразделам, целевым статьям и видам расходов функциональной классификации расходов бюджетов Российской Федерации"</w:t>
      </w:r>
    </w:p>
    <w:p>
      <w:r>
        <w:rPr>
          <w:b/>
        </w:rPr>
        <w:t xml:space="preserve">6. </w:t>
      </w:r>
      <w:r>
        <w:t>Приложение 10 "Распределение ассигнований из федерального бюджета на 2001 год по разделу "Государственное управление и местное самоуправление" функциональной классификации расходов бюджетов Российской Федерации за счет дополнительных доходов федерального бюджета" дополнить абзацем четвертым следующего содержания: 43 000,0"</w:t>
      </w:r>
    </w:p>
    <w:p>
      <w:r>
        <w:rPr>
          <w:b/>
        </w:rPr>
        <w:t xml:space="preserve">7. </w:t>
      </w:r>
      <w:r>
        <w:t>В приложении 14 "Распределение ассигнований из федерального бюджета на 2001 год по разделу "Сельское хозяйство и рыболовство" функциональной классификации расходов бюджетов Российской Федерации" абзац двадцать седьмой изложить в следующей редакции: 3 000 000,0"</w:t>
      </w:r>
    </w:p>
    <w:p>
      <w:r>
        <w:rPr>
          <w:b/>
        </w:rPr>
        <w:t xml:space="preserve">8. </w:t>
      </w:r>
      <w:r>
        <w:t>В приложении 15 "Распределение ассигнований из федерального бюджета на 2001 год по разделу "Сельское хозяйство и рыболовство" функциональной классификации расходов бюджетов Российской Федерации за счет дополнительных доходов федерального бюджета": абзац второй изложить в следующей редакции: 2 500 000,0"; дополнить новыми абзацами третьим и четвертым следующего содержания: "из них: 1 500 000,0"</w:t>
      </w:r>
    </w:p>
    <w:p>
      <w:r>
        <w:rPr>
          <w:b/>
        </w:rPr>
        <w:t xml:space="preserve">4. </w:t>
      </w:r>
      <w:r>
        <w:t>по расходам Министерства энергетики Российской Федерации: в абзаце 020 07 01 300 420 1 523 000,0" цифры "1 523 000,0" заменить цифрами "2 323 000,0"; в абзаце 020 07 01 300 426 3 080 000,0" цифры "3 080 000,0" заменить цифрами "1 780 000,0"; после абзаца 3 080 000,0" дополнить абзацем следующего содержания: 020 07 01 300 463 500 000,0"</w:t>
      </w:r>
    </w:p>
    <w:p>
      <w:r>
        <w:rPr>
          <w:b/>
        </w:rPr>
        <w:t xml:space="preserve">4. </w:t>
      </w:r>
      <w:r>
        <w:t>по расходам Министерства сельского хозяйства Российской Федерации: в абзаце 082 08 01 342 214 3 000 000,0" слова "Финансирование расходов по обеспечению агропромышленного комплекса машиностроительной продукцией и племенным скотом на основе финансового лизинга" заменить словами "Финансирование расходов на приобретение отечественной техники и племенного скота для сельскохозяйственных товаропроизводителей на условиях лизинга, в том числе с направлением указанных средств в уставные капиталы лизинговых компаний, контрольные пакеты акций которых принадлежат государству, или лизинговых компаний, созданных организациями, контрольные пакеты акций которых принадлежат государству"</w:t>
      </w:r>
    </w:p>
    <w:p>
      <w:r>
        <w:rPr>
          <w:b/>
        </w:rPr>
        <w:t xml:space="preserve">5. </w:t>
      </w:r>
      <w:r>
        <w:t>по расходам подраздела "Топливно-энергетический комплекс" раздела "Промышленность, энергетика и строительство": в абзаце 07 01 300 420 1 523 000,0" цифры "1 523 000,0" заменить цифрами "2 323 000,0"; абзаце 07 01 300 426 3 080 000,0" цифры "3 080 000,0" заменить цифрами "1 780 000,0"; после абзаца 07 01 300 431 631 000,0" дополнить абзацем следующего содержания: 07 01 300 463 500 000,0"</w:t>
      </w:r>
    </w:p>
    <w:p>
      <w:r>
        <w:rPr>
          <w:b/>
        </w:rPr>
        <w:t xml:space="preserve">5. </w:t>
      </w:r>
      <w:r>
        <w:t>по расходам подраздела "Сельскохозяйственное производство" раздела "Сельское хозяйство и рыболовство": в абзаце 3 000 000,0" слова "Финансирование расходов по обеспечению агропромышленного комплекса машиностроительной продукцией и племенным скотом на основе финансового лизинга" заменить словами "Финансирование расходов на приобретение отечественной техники и племенного скота для сельскохозяйственных товаропроизводителей на условиях лизинга, в том числе с направлением указанных средств в уставные капиталы лизинговых компаний, контрольные пакеты акций которых принадлежат государству, или лизинговых компаний, созданных организациями, контрольные пакеты акций которых принадлежат государству"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